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9B" w:rsidRPr="001A527D" w:rsidRDefault="004C789B" w:rsidP="001A527D">
      <w:pPr>
        <w:jc w:val="both"/>
        <w:rPr>
          <w:rFonts w:ascii="Calibri" w:hAnsi="Calibri"/>
          <w:sz w:val="28"/>
          <w:szCs w:val="28"/>
        </w:rPr>
      </w:pPr>
    </w:p>
    <w:p w:rsidR="00EB79C1" w:rsidRDefault="00133147" w:rsidP="00133147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Приложение 2</w:t>
      </w:r>
    </w:p>
    <w:p w:rsidR="00133147" w:rsidRDefault="00133147" w:rsidP="001A527D">
      <w:pPr>
        <w:jc w:val="both"/>
        <w:rPr>
          <w:rFonts w:ascii="Calibri" w:hAnsi="Calibri"/>
          <w:sz w:val="28"/>
          <w:szCs w:val="28"/>
        </w:rPr>
      </w:pPr>
    </w:p>
    <w:p w:rsidR="004C789B" w:rsidRPr="001A527D" w:rsidRDefault="001A527D" w:rsidP="001A527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Комплексный пакет предложений</w:t>
      </w:r>
    </w:p>
    <w:p w:rsidR="004A2579" w:rsidRPr="001A527D" w:rsidRDefault="001A527D" w:rsidP="001A527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«Освещение деятельности Вашего предприятия»</w:t>
      </w:r>
    </w:p>
    <w:p w:rsidR="0083774A" w:rsidRPr="001A527D" w:rsidRDefault="0083774A" w:rsidP="001A527D">
      <w:pPr>
        <w:jc w:val="both"/>
        <w:rPr>
          <w:rFonts w:ascii="Calibri" w:hAnsi="Calibri"/>
          <w:sz w:val="28"/>
          <w:szCs w:val="28"/>
        </w:rPr>
      </w:pPr>
    </w:p>
    <w:p w:rsidR="005E499A" w:rsidRPr="001A527D" w:rsidRDefault="001A527D" w:rsidP="001A527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О телекомпании </w:t>
      </w:r>
      <w:r w:rsidR="00F2239F">
        <w:rPr>
          <w:rFonts w:ascii="Calibri" w:hAnsi="Calibri"/>
          <w:sz w:val="28"/>
          <w:szCs w:val="28"/>
        </w:rPr>
        <w:t xml:space="preserve">ЗАО </w:t>
      </w:r>
      <w:r>
        <w:rPr>
          <w:rFonts w:ascii="Calibri" w:hAnsi="Calibri"/>
          <w:sz w:val="28"/>
          <w:szCs w:val="28"/>
        </w:rPr>
        <w:t>«Петербургское Телевидение»</w:t>
      </w:r>
      <w:r w:rsidR="004C789B" w:rsidRPr="001A527D">
        <w:rPr>
          <w:rFonts w:ascii="Calibri" w:hAnsi="Calibri"/>
          <w:sz w:val="28"/>
          <w:szCs w:val="28"/>
        </w:rPr>
        <w:t>:</w:t>
      </w:r>
    </w:p>
    <w:p w:rsidR="000D2907" w:rsidRPr="001A527D" w:rsidRDefault="000D2907" w:rsidP="001A527D">
      <w:pPr>
        <w:jc w:val="both"/>
        <w:rPr>
          <w:rFonts w:ascii="Calibri" w:hAnsi="Calibri"/>
          <w:sz w:val="28"/>
          <w:szCs w:val="28"/>
        </w:rPr>
      </w:pPr>
    </w:p>
    <w:p w:rsidR="001A527D" w:rsidRDefault="001A527D" w:rsidP="001A527D">
      <w:pPr>
        <w:ind w:firstLine="720"/>
        <w:jc w:val="both"/>
        <w:rPr>
          <w:rFonts w:ascii="Calibri" w:hAnsi="Calibri"/>
        </w:rPr>
      </w:pPr>
      <w:r w:rsidRPr="001A527D">
        <w:rPr>
          <w:rFonts w:ascii="Calibri" w:hAnsi="Calibri"/>
        </w:rPr>
        <w:t>Телекомпа</w:t>
      </w:r>
      <w:r w:rsidR="00F2239F">
        <w:rPr>
          <w:rFonts w:ascii="Calibri" w:hAnsi="Calibri"/>
        </w:rPr>
        <w:t>ния «Петербургское телевидение»</w:t>
      </w:r>
      <w:r w:rsidRPr="001A52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15 лет </w:t>
      </w:r>
      <w:r w:rsidRPr="001A527D">
        <w:rPr>
          <w:rFonts w:ascii="Calibri" w:hAnsi="Calibri"/>
        </w:rPr>
        <w:t>специализируется на производстве телевизионных программ социальной и культурной направленности</w:t>
      </w:r>
      <w:r>
        <w:rPr>
          <w:rFonts w:ascii="Calibri" w:hAnsi="Calibri"/>
        </w:rPr>
        <w:t>.</w:t>
      </w:r>
    </w:p>
    <w:p w:rsidR="001A527D" w:rsidRDefault="001A527D" w:rsidP="001A527D">
      <w:pPr>
        <w:jc w:val="both"/>
        <w:rPr>
          <w:rFonts w:ascii="Calibri" w:hAnsi="Calibri"/>
        </w:rPr>
      </w:pPr>
      <w:r>
        <w:rPr>
          <w:rFonts w:ascii="Calibri" w:hAnsi="Calibri"/>
        </w:rPr>
        <w:t>Мы предлагаем</w:t>
      </w:r>
      <w:r w:rsidRPr="001A527D">
        <w:rPr>
          <w:rFonts w:ascii="Calibri" w:hAnsi="Calibri"/>
        </w:rPr>
        <w:t xml:space="preserve"> </w:t>
      </w:r>
      <w:r>
        <w:rPr>
          <w:rFonts w:ascii="Calibri" w:hAnsi="Calibri"/>
        </w:rPr>
        <w:t>на Ваше расс</w:t>
      </w:r>
      <w:r w:rsidR="00F2239F">
        <w:rPr>
          <w:rFonts w:ascii="Calibri" w:hAnsi="Calibri"/>
        </w:rPr>
        <w:t>мотрение свои варианты решения В</w:t>
      </w:r>
      <w:r>
        <w:rPr>
          <w:rFonts w:ascii="Calibri" w:hAnsi="Calibri"/>
        </w:rPr>
        <w:t>аших задач</w:t>
      </w:r>
      <w:r w:rsidR="00F2239F">
        <w:rPr>
          <w:rFonts w:ascii="Calibri" w:hAnsi="Calibri"/>
        </w:rPr>
        <w:t>, связанных с освещением деятельности Вашего предприятия и привлечением молодых специалистов.</w:t>
      </w:r>
    </w:p>
    <w:p w:rsidR="001A527D" w:rsidRPr="001A527D" w:rsidRDefault="001A527D" w:rsidP="001A527D">
      <w:pPr>
        <w:jc w:val="both"/>
        <w:rPr>
          <w:rFonts w:ascii="Calibri" w:hAnsi="Calibri"/>
        </w:rPr>
      </w:pPr>
      <w:r w:rsidRPr="001A527D">
        <w:rPr>
          <w:rFonts w:ascii="Calibri" w:hAnsi="Calibri"/>
        </w:rPr>
        <w:t>Основы концепции нашего предложения, а также варианты телевизионного воплощения изложены ниже.</w:t>
      </w:r>
    </w:p>
    <w:p w:rsidR="006423E9" w:rsidRPr="001A527D" w:rsidRDefault="006423E9" w:rsidP="001A527D">
      <w:pPr>
        <w:jc w:val="both"/>
        <w:rPr>
          <w:rFonts w:ascii="Calibri" w:hAnsi="Calibri"/>
        </w:rPr>
      </w:pPr>
    </w:p>
    <w:p w:rsidR="007A56F3" w:rsidRDefault="007A56F3" w:rsidP="007A56F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Идеи  реализации</w:t>
      </w:r>
      <w:r w:rsidRPr="001A527D">
        <w:rPr>
          <w:rFonts w:ascii="Calibri" w:hAnsi="Calibri"/>
          <w:sz w:val="28"/>
          <w:szCs w:val="28"/>
        </w:rPr>
        <w:t>:</w:t>
      </w:r>
    </w:p>
    <w:p w:rsidR="004D6D9D" w:rsidRDefault="004D6D9D" w:rsidP="007A56F3">
      <w:pPr>
        <w:jc w:val="both"/>
        <w:rPr>
          <w:rFonts w:ascii="Calibri" w:hAnsi="Calibri"/>
          <w:i/>
        </w:rPr>
      </w:pPr>
    </w:p>
    <w:p w:rsidR="00670810" w:rsidRDefault="00670810" w:rsidP="007A56F3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№1 –</w:t>
      </w:r>
      <w:r w:rsidR="00D8016D">
        <w:rPr>
          <w:rFonts w:ascii="Calibri" w:hAnsi="Calibri"/>
          <w:i/>
        </w:rPr>
        <w:t xml:space="preserve"> Телевизионная программа </w:t>
      </w:r>
      <w:r>
        <w:rPr>
          <w:rFonts w:ascii="Calibri" w:hAnsi="Calibri"/>
          <w:i/>
        </w:rPr>
        <w:t xml:space="preserve"> «Юбилей СПП СПб»</w:t>
      </w:r>
    </w:p>
    <w:p w:rsidR="00670810" w:rsidRDefault="00670810" w:rsidP="007A56F3">
      <w:pPr>
        <w:jc w:val="both"/>
        <w:rPr>
          <w:rFonts w:ascii="Calibri" w:hAnsi="Calibri"/>
          <w:i/>
        </w:rPr>
      </w:pPr>
    </w:p>
    <w:p w:rsidR="00670810" w:rsidRDefault="00670810" w:rsidP="00670810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Реализуется тематическая направленность, связанная с предстоящим 25-летним юбилеем СПП СПб. Такая реализация видится нам как цикл передач, объединенных темой юбилея. Исходя из этого, первый выпуск открывается историей создания и развития Союза, прослеживается пройденный организацией путь.</w:t>
      </w:r>
    </w:p>
    <w:p w:rsidR="00670810" w:rsidRDefault="00B41D12" w:rsidP="00670810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Деятельность Союза раскрывается посредством освещения деятельности его членов. Таким образом, программа состоит из блоков, каждый из которых дает </w:t>
      </w:r>
      <w:r w:rsidR="00F44626">
        <w:rPr>
          <w:rFonts w:ascii="Calibri" w:hAnsi="Calibri"/>
        </w:rPr>
        <w:t xml:space="preserve">развернутое </w:t>
      </w:r>
      <w:r>
        <w:rPr>
          <w:rFonts w:ascii="Calibri" w:hAnsi="Calibri"/>
        </w:rPr>
        <w:t xml:space="preserve">представление о том или ином предприятии. Видеоряд, показывающий направления деятельности предприятия, </w:t>
      </w:r>
      <w:r w:rsidR="00243B78">
        <w:rPr>
          <w:rFonts w:ascii="Calibri" w:hAnsi="Calibri"/>
        </w:rPr>
        <w:t xml:space="preserve">сочетает общие планы производства с крупными планами работников и передового оборудования, а также </w:t>
      </w:r>
      <w:r>
        <w:rPr>
          <w:rFonts w:ascii="Calibri" w:hAnsi="Calibri"/>
        </w:rPr>
        <w:t>дополн</w:t>
      </w:r>
      <w:r w:rsidR="00243B78">
        <w:rPr>
          <w:rFonts w:ascii="Calibri" w:hAnsi="Calibri"/>
        </w:rPr>
        <w:t>яется интервью на производственные темы</w:t>
      </w:r>
      <w:r>
        <w:rPr>
          <w:rFonts w:ascii="Calibri" w:hAnsi="Calibri"/>
        </w:rPr>
        <w:t>. Кроме того, в передаче принимает участие ведущий, который создает единую смысловую линию в дополнение к связующей теме юбилея СПП СПб. Итогом такого подхода к реализации цикла передач стала бы полноценная программа, рассказывающая как о самом Союзе, так и о промышленных предприятиях, которые являются его членами.</w:t>
      </w:r>
    </w:p>
    <w:p w:rsidR="004A4B8E" w:rsidRPr="004A4B8E" w:rsidRDefault="004A4B8E" w:rsidP="00670810">
      <w:pPr>
        <w:ind w:firstLine="709"/>
        <w:jc w:val="both"/>
        <w:rPr>
          <w:rFonts w:ascii="Calibri" w:hAnsi="Calibri"/>
          <w:i/>
        </w:rPr>
      </w:pPr>
    </w:p>
    <w:p w:rsidR="004A4B8E" w:rsidRDefault="004A4B8E" w:rsidP="004A4B8E">
      <w:pPr>
        <w:jc w:val="both"/>
        <w:rPr>
          <w:rFonts w:ascii="Calibri" w:hAnsi="Calibri"/>
          <w:i/>
        </w:rPr>
      </w:pPr>
      <w:r w:rsidRPr="004A4B8E">
        <w:rPr>
          <w:rFonts w:ascii="Calibri" w:hAnsi="Calibri"/>
          <w:i/>
        </w:rPr>
        <w:t>Выпуск в эфир:</w:t>
      </w:r>
    </w:p>
    <w:p w:rsidR="004A4B8E" w:rsidRDefault="004A4B8E" w:rsidP="004A4B8E">
      <w:pPr>
        <w:jc w:val="both"/>
        <w:rPr>
          <w:rFonts w:ascii="Calibri" w:hAnsi="Calibri"/>
        </w:rPr>
      </w:pPr>
      <w:r>
        <w:rPr>
          <w:rFonts w:ascii="Calibri" w:hAnsi="Calibri"/>
        </w:rPr>
        <w:t>Хронометраж программы: 26 минут</w:t>
      </w:r>
    </w:p>
    <w:p w:rsidR="004A4B8E" w:rsidRDefault="004A4B8E" w:rsidP="004A4B8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Количество передач: 1 </w:t>
      </w:r>
    </w:p>
    <w:p w:rsidR="004A4B8E" w:rsidRPr="004A4B8E" w:rsidRDefault="004A4B8E" w:rsidP="004A4B8E">
      <w:pPr>
        <w:jc w:val="both"/>
        <w:rPr>
          <w:rFonts w:ascii="Calibri" w:hAnsi="Calibri"/>
        </w:rPr>
      </w:pPr>
    </w:p>
    <w:p w:rsidR="007A56F3" w:rsidRPr="007A56F3" w:rsidRDefault="00B41D12" w:rsidP="007A56F3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№2</w:t>
      </w:r>
      <w:r w:rsidR="007A56F3" w:rsidRPr="007A56F3">
        <w:rPr>
          <w:rFonts w:ascii="Calibri" w:hAnsi="Calibri"/>
          <w:i/>
        </w:rPr>
        <w:t xml:space="preserve"> – </w:t>
      </w:r>
      <w:r w:rsidR="00D8016D">
        <w:rPr>
          <w:rFonts w:ascii="Calibri" w:hAnsi="Calibri"/>
          <w:i/>
        </w:rPr>
        <w:t xml:space="preserve">Телевизионная программа  </w:t>
      </w:r>
      <w:r w:rsidR="007A56F3" w:rsidRPr="007A56F3">
        <w:rPr>
          <w:rFonts w:ascii="Calibri" w:hAnsi="Calibri"/>
          <w:i/>
        </w:rPr>
        <w:t>«Специалисты будущего»</w:t>
      </w:r>
    </w:p>
    <w:p w:rsidR="004D6D9D" w:rsidRDefault="004D6D9D" w:rsidP="007A56F3">
      <w:pPr>
        <w:ind w:firstLine="720"/>
        <w:jc w:val="both"/>
        <w:rPr>
          <w:rFonts w:ascii="Calibri" w:hAnsi="Calibri"/>
        </w:rPr>
      </w:pPr>
    </w:p>
    <w:p w:rsidR="007A56F3" w:rsidRDefault="007A56F3" w:rsidP="007A56F3">
      <w:pPr>
        <w:ind w:firstLine="720"/>
        <w:jc w:val="both"/>
        <w:rPr>
          <w:rFonts w:ascii="Calibri" w:hAnsi="Calibri"/>
        </w:rPr>
      </w:pPr>
      <w:r w:rsidRPr="001A527D">
        <w:rPr>
          <w:rFonts w:ascii="Calibri" w:hAnsi="Calibri"/>
        </w:rPr>
        <w:t xml:space="preserve">Используется концепция нашей программы «Специалисты будущего», которая в течение двух лет демонстрировалась на петербургских каналах и имела положительные </w:t>
      </w:r>
      <w:proofErr w:type="gramStart"/>
      <w:r w:rsidRPr="001A527D">
        <w:rPr>
          <w:rFonts w:ascii="Calibri" w:hAnsi="Calibri"/>
        </w:rPr>
        <w:t>отклики</w:t>
      </w:r>
      <w:proofErr w:type="gramEnd"/>
      <w:r w:rsidRPr="001A527D">
        <w:rPr>
          <w:rFonts w:ascii="Calibri" w:hAnsi="Calibri"/>
        </w:rPr>
        <w:t xml:space="preserve"> как от непосредственных участников съемок, телезрителей, так и от учебных и промышленных организаций, представленных в данной программе. Каждый выпуск телепередачи условно разбит на блоки (информационные сюжеты), состоящие из интервью и репортажа. Сюжеты сняты непосредственно в высших учебных заведениях и на предприятиях Санкт-Петербурга. </w:t>
      </w:r>
    </w:p>
    <w:p w:rsidR="007A56F3" w:rsidRDefault="007A56F3" w:rsidP="007A56F3">
      <w:pPr>
        <w:ind w:firstLine="720"/>
        <w:jc w:val="both"/>
        <w:rPr>
          <w:rFonts w:ascii="Calibri" w:hAnsi="Calibri"/>
        </w:rPr>
      </w:pPr>
      <w:r w:rsidRPr="001A527D">
        <w:rPr>
          <w:rFonts w:ascii="Calibri" w:hAnsi="Calibri"/>
        </w:rPr>
        <w:t>Смысловая и художественная связь между сюжетами осуществляется посредством выступлений ведущего передачи, который формирует единую информационную линию. Помимо этого, все сюжеты связаны одной темой – направлениями подготовки в вузах и возможностью трудоустройства выпускников на предприятиях нашего города согласно выбранному направлению подготовки. Таким образом, прослеживается вся цепочка, объединяющая образование, науку и производство.</w:t>
      </w:r>
    </w:p>
    <w:p w:rsidR="007A56F3" w:rsidRPr="001A527D" w:rsidRDefault="007A56F3" w:rsidP="007A56F3">
      <w:pPr>
        <w:ind w:firstLine="720"/>
        <w:jc w:val="both"/>
        <w:rPr>
          <w:rFonts w:ascii="Calibri" w:hAnsi="Calibri"/>
        </w:rPr>
      </w:pPr>
    </w:p>
    <w:p w:rsidR="00FF0683" w:rsidRDefault="00FF0683" w:rsidP="00FF0683">
      <w:pPr>
        <w:jc w:val="both"/>
        <w:rPr>
          <w:rFonts w:ascii="Calibri" w:hAnsi="Calibri"/>
          <w:i/>
        </w:rPr>
      </w:pPr>
      <w:r w:rsidRPr="00FF0683">
        <w:rPr>
          <w:rFonts w:ascii="Calibri" w:hAnsi="Calibri"/>
          <w:i/>
        </w:rPr>
        <w:t>Дополнительные данные:</w:t>
      </w:r>
    </w:p>
    <w:p w:rsidR="00FF0683" w:rsidRPr="00FF0683" w:rsidRDefault="00FF0683" w:rsidP="00FF0683">
      <w:pPr>
        <w:jc w:val="both"/>
        <w:rPr>
          <w:rFonts w:ascii="Calibri" w:hAnsi="Calibri"/>
          <w:i/>
        </w:rPr>
      </w:pPr>
    </w:p>
    <w:p w:rsidR="00FF0683" w:rsidRPr="00FF0683" w:rsidRDefault="00FF0683" w:rsidP="00FF0683">
      <w:pPr>
        <w:jc w:val="both"/>
        <w:rPr>
          <w:rFonts w:ascii="Calibri" w:hAnsi="Calibri"/>
        </w:rPr>
      </w:pPr>
      <w:r w:rsidRPr="00FF0683">
        <w:rPr>
          <w:rFonts w:ascii="Calibri" w:hAnsi="Calibri"/>
        </w:rPr>
        <w:t>Выпуск в эфир: ТК «Санкт-Петербург»</w:t>
      </w:r>
      <w:r w:rsidR="00E95D54">
        <w:rPr>
          <w:rFonts w:ascii="Calibri" w:hAnsi="Calibri"/>
        </w:rPr>
        <w:t xml:space="preserve"> (ТРК «Россия 24»</w:t>
      </w:r>
    </w:p>
    <w:p w:rsidR="00FF0683" w:rsidRDefault="00FF0683" w:rsidP="00FF0683">
      <w:pPr>
        <w:jc w:val="both"/>
        <w:rPr>
          <w:rFonts w:ascii="Calibri" w:hAnsi="Calibri"/>
        </w:rPr>
      </w:pPr>
      <w:r>
        <w:rPr>
          <w:rFonts w:ascii="Calibri" w:hAnsi="Calibri"/>
        </w:rPr>
        <w:t>Хронометраж: 26 минут</w:t>
      </w:r>
    </w:p>
    <w:p w:rsidR="00FF0683" w:rsidRDefault="00FF0683" w:rsidP="00FF068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Количество передач: от 4 </w:t>
      </w:r>
    </w:p>
    <w:p w:rsidR="00FF0683" w:rsidRDefault="00FF0683" w:rsidP="00FF0683">
      <w:pPr>
        <w:jc w:val="both"/>
        <w:rPr>
          <w:rFonts w:ascii="Calibri" w:hAnsi="Calibri"/>
        </w:rPr>
      </w:pPr>
      <w:r>
        <w:rPr>
          <w:rFonts w:ascii="Calibri" w:hAnsi="Calibri"/>
        </w:rPr>
        <w:t>Выход передачи: 1 раз в 7 деней</w:t>
      </w:r>
    </w:p>
    <w:p w:rsidR="007A56F3" w:rsidRPr="001A527D" w:rsidRDefault="007A56F3" w:rsidP="007A56F3">
      <w:pPr>
        <w:jc w:val="both"/>
        <w:rPr>
          <w:rFonts w:ascii="Calibri" w:hAnsi="Calibri"/>
        </w:rPr>
      </w:pPr>
    </w:p>
    <w:p w:rsidR="007A56F3" w:rsidRPr="007A56F3" w:rsidRDefault="007A56F3" w:rsidP="007A56F3">
      <w:pPr>
        <w:jc w:val="both"/>
        <w:rPr>
          <w:rFonts w:ascii="Calibri" w:hAnsi="Calibri"/>
          <w:i/>
        </w:rPr>
      </w:pPr>
      <w:r w:rsidRPr="007A56F3">
        <w:rPr>
          <w:rFonts w:ascii="Calibri" w:hAnsi="Calibri"/>
          <w:i/>
        </w:rPr>
        <w:t>№</w:t>
      </w:r>
      <w:r w:rsidR="00B41D12">
        <w:rPr>
          <w:rFonts w:ascii="Calibri" w:hAnsi="Calibri"/>
          <w:i/>
        </w:rPr>
        <w:t>3</w:t>
      </w:r>
      <w:r w:rsidRPr="007A56F3">
        <w:rPr>
          <w:rFonts w:ascii="Calibri" w:hAnsi="Calibri"/>
          <w:i/>
        </w:rPr>
        <w:t xml:space="preserve"> – </w:t>
      </w:r>
      <w:r w:rsidR="00D8016D">
        <w:rPr>
          <w:rFonts w:ascii="Calibri" w:hAnsi="Calibri"/>
          <w:i/>
        </w:rPr>
        <w:t xml:space="preserve">Телевизионная программа  </w:t>
      </w:r>
      <w:r w:rsidRPr="007A56F3">
        <w:rPr>
          <w:rFonts w:ascii="Calibri" w:hAnsi="Calibri"/>
          <w:i/>
        </w:rPr>
        <w:t>«Один день из жизни специалиста»</w:t>
      </w:r>
    </w:p>
    <w:p w:rsidR="007A56F3" w:rsidRDefault="007A56F3" w:rsidP="007A56F3">
      <w:pPr>
        <w:jc w:val="both"/>
        <w:rPr>
          <w:rFonts w:ascii="Calibri" w:hAnsi="Calibri"/>
        </w:rPr>
      </w:pPr>
    </w:p>
    <w:p w:rsidR="007A56F3" w:rsidRDefault="00F2239F" w:rsidP="007A56F3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В данном случае п</w:t>
      </w:r>
      <w:r w:rsidR="007A56F3" w:rsidRPr="001A527D">
        <w:rPr>
          <w:rFonts w:ascii="Calibri" w:hAnsi="Calibri"/>
        </w:rPr>
        <w:t xml:space="preserve">од специалистом подразумевается как директор предприятия или главный инженер, так и мастер цеха или квалифицированный рабочий. В ходе передачи перед зрителем раскрывается разнообразная жизнь производства через рабочую деятельность одного человека. Его пояснения в отношении собственной профессии, его контакты с людьми других профессий на предприятии, с другими участками производства – все это показывает современное предприятие изнутри не только как сложную систему технических связей, но и как систему человеческих взаимоотношений. </w:t>
      </w:r>
    </w:p>
    <w:p w:rsidR="007A56F3" w:rsidRPr="001A527D" w:rsidRDefault="007A56F3" w:rsidP="007A56F3">
      <w:pPr>
        <w:ind w:firstLine="720"/>
        <w:jc w:val="both"/>
        <w:rPr>
          <w:rFonts w:ascii="Calibri" w:hAnsi="Calibri"/>
        </w:rPr>
      </w:pPr>
      <w:r w:rsidRPr="001A527D">
        <w:rPr>
          <w:rFonts w:ascii="Calibri" w:hAnsi="Calibri"/>
        </w:rPr>
        <w:t xml:space="preserve">Ведь каждый работник, помимо профессиональных навыков, обладает определенными человеческими качествами. Только тогда, когда одно и другое находится в гармонии, человек в наиболее полной мере может проявить себя на производстве. Кроме того, такая форма подачи материала будет </w:t>
      </w:r>
      <w:r w:rsidR="00F2239F">
        <w:rPr>
          <w:rFonts w:ascii="Calibri" w:hAnsi="Calibri"/>
        </w:rPr>
        <w:t xml:space="preserve">наилучшим образом </w:t>
      </w:r>
      <w:r w:rsidRPr="001A527D">
        <w:rPr>
          <w:rFonts w:ascii="Calibri" w:hAnsi="Calibri"/>
        </w:rPr>
        <w:t>адаптирована для зрителя, вызовет его живой интерес.</w:t>
      </w:r>
    </w:p>
    <w:p w:rsidR="007A56F3" w:rsidRDefault="007A56F3" w:rsidP="007A56F3">
      <w:pPr>
        <w:jc w:val="both"/>
        <w:rPr>
          <w:rFonts w:ascii="Calibri" w:hAnsi="Calibri"/>
        </w:rPr>
      </w:pPr>
    </w:p>
    <w:p w:rsidR="00E95D54" w:rsidRDefault="00E95D54" w:rsidP="00E95D54">
      <w:pPr>
        <w:jc w:val="both"/>
        <w:rPr>
          <w:rFonts w:ascii="Calibri" w:hAnsi="Calibri"/>
          <w:i/>
        </w:rPr>
      </w:pPr>
      <w:r w:rsidRPr="00FF0683">
        <w:rPr>
          <w:rFonts w:ascii="Calibri" w:hAnsi="Calibri"/>
          <w:i/>
        </w:rPr>
        <w:t>Дополнительные данные:</w:t>
      </w:r>
    </w:p>
    <w:p w:rsidR="00E95D54" w:rsidRPr="00FF0683" w:rsidRDefault="00E95D54" w:rsidP="00E95D54">
      <w:pPr>
        <w:jc w:val="both"/>
        <w:rPr>
          <w:rFonts w:ascii="Calibri" w:hAnsi="Calibri"/>
          <w:i/>
        </w:rPr>
      </w:pPr>
    </w:p>
    <w:p w:rsidR="00E95D54" w:rsidRPr="00FF0683" w:rsidRDefault="00E95D54" w:rsidP="00E95D54">
      <w:pPr>
        <w:jc w:val="both"/>
        <w:rPr>
          <w:rFonts w:ascii="Calibri" w:hAnsi="Calibri"/>
        </w:rPr>
      </w:pPr>
      <w:r w:rsidRPr="00FF0683">
        <w:rPr>
          <w:rFonts w:ascii="Calibri" w:hAnsi="Calibri"/>
        </w:rPr>
        <w:t>Выпуск в эфир: ТК «Санкт-Петербург»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>Хронометраж: 26 минут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Количество передач: от 4 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>Выход передачи: 1 раз в 7 деней</w:t>
      </w:r>
    </w:p>
    <w:p w:rsidR="00E95D54" w:rsidRDefault="00E95D54" w:rsidP="007A56F3">
      <w:pPr>
        <w:jc w:val="both"/>
        <w:rPr>
          <w:rFonts w:ascii="Calibri" w:hAnsi="Calibri"/>
        </w:rPr>
      </w:pPr>
    </w:p>
    <w:p w:rsidR="007A56F3" w:rsidRPr="007A56F3" w:rsidRDefault="007A56F3" w:rsidP="007A56F3">
      <w:pPr>
        <w:jc w:val="both"/>
        <w:rPr>
          <w:rFonts w:ascii="Calibri" w:hAnsi="Calibri"/>
          <w:i/>
        </w:rPr>
      </w:pPr>
      <w:r w:rsidRPr="007A56F3">
        <w:rPr>
          <w:rFonts w:ascii="Calibri" w:hAnsi="Calibri"/>
          <w:i/>
        </w:rPr>
        <w:t>№</w:t>
      </w:r>
      <w:r w:rsidR="00B41D12">
        <w:rPr>
          <w:rFonts w:ascii="Calibri" w:hAnsi="Calibri"/>
          <w:i/>
        </w:rPr>
        <w:t>4</w:t>
      </w:r>
      <w:r w:rsidRPr="007A56F3">
        <w:rPr>
          <w:rFonts w:ascii="Calibri" w:hAnsi="Calibri"/>
          <w:i/>
        </w:rPr>
        <w:t xml:space="preserve"> – </w:t>
      </w:r>
      <w:r w:rsidR="00D8016D">
        <w:rPr>
          <w:rFonts w:ascii="Calibri" w:hAnsi="Calibri"/>
          <w:i/>
        </w:rPr>
        <w:t xml:space="preserve">Телевизионная программа  </w:t>
      </w:r>
      <w:r w:rsidRPr="007A56F3">
        <w:rPr>
          <w:rFonts w:ascii="Calibri" w:hAnsi="Calibri"/>
          <w:i/>
        </w:rPr>
        <w:t>«Подробности профессии»</w:t>
      </w:r>
    </w:p>
    <w:p w:rsidR="007A56F3" w:rsidRPr="001A527D" w:rsidRDefault="007A56F3" w:rsidP="007A56F3">
      <w:pPr>
        <w:jc w:val="both"/>
        <w:rPr>
          <w:rFonts w:ascii="Calibri" w:hAnsi="Calibri"/>
        </w:rPr>
      </w:pPr>
    </w:p>
    <w:p w:rsidR="007A56F3" w:rsidRPr="001A527D" w:rsidRDefault="00083FB9" w:rsidP="00083FB9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Исходя из актуальности темы, мы имеем</w:t>
      </w:r>
      <w:r w:rsidR="007A56F3" w:rsidRPr="001A527D">
        <w:rPr>
          <w:rFonts w:ascii="Calibri" w:hAnsi="Calibri"/>
        </w:rPr>
        <w:t xml:space="preserve"> в виду специальности, наиболее востребованные на региональном рынке труда. Само название передачи подразумевает погружение зрителя в специфику работы людей, избравших для себя ту или иную профессию. Специалисты рассказывают не только о внешней стороне своей работы, но, в первую очередь, о секретах мастерства, о том, как стать настоящим профессионалом. Их рассказ подкрепляется демонстрацией особенностей работы как самих мастеров, так и передовой техники, с помощью которой осуществляется процесс производства. При этом зритель имеет возможность наблюдать, как буквально из ничего получается продукция, необходимая в различных сферах жизни. Нам представляется, что неформальный показ профессионального творчества высококвалифицированных специалистов лучше любых других способов пропагандирует столь нужные производству профессии.</w:t>
      </w:r>
    </w:p>
    <w:p w:rsidR="007A56F3" w:rsidRDefault="007A56F3" w:rsidP="007A56F3">
      <w:pPr>
        <w:jc w:val="both"/>
        <w:rPr>
          <w:rFonts w:ascii="Calibri" w:hAnsi="Calibri"/>
        </w:rPr>
      </w:pPr>
    </w:p>
    <w:p w:rsidR="00E95D54" w:rsidRDefault="00E95D54" w:rsidP="00E95D54">
      <w:pPr>
        <w:jc w:val="both"/>
        <w:rPr>
          <w:rFonts w:ascii="Calibri" w:hAnsi="Calibri"/>
          <w:i/>
        </w:rPr>
      </w:pPr>
      <w:r w:rsidRPr="00FF0683">
        <w:rPr>
          <w:rFonts w:ascii="Calibri" w:hAnsi="Calibri"/>
          <w:i/>
        </w:rPr>
        <w:t>Дополнительные данные:</w:t>
      </w:r>
    </w:p>
    <w:p w:rsidR="00E95D54" w:rsidRPr="00FF0683" w:rsidRDefault="00E95D54" w:rsidP="00E95D54">
      <w:pPr>
        <w:jc w:val="both"/>
        <w:rPr>
          <w:rFonts w:ascii="Calibri" w:hAnsi="Calibri"/>
          <w:i/>
        </w:rPr>
      </w:pPr>
    </w:p>
    <w:p w:rsidR="00E95D54" w:rsidRPr="00FF0683" w:rsidRDefault="00E95D54" w:rsidP="00E95D54">
      <w:pPr>
        <w:jc w:val="both"/>
        <w:rPr>
          <w:rFonts w:ascii="Calibri" w:hAnsi="Calibri"/>
        </w:rPr>
      </w:pPr>
      <w:r w:rsidRPr="00FF0683">
        <w:rPr>
          <w:rFonts w:ascii="Calibri" w:hAnsi="Calibri"/>
        </w:rPr>
        <w:t>Выпуск в эфир: ТК «Санкт-Петербург»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>Хронометраж: 26 минут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Количество передач: от 4 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>Выход передачи: 1 раз в 7 деней</w:t>
      </w:r>
    </w:p>
    <w:p w:rsidR="00E95D54" w:rsidRPr="001A527D" w:rsidRDefault="00E95D54" w:rsidP="007A56F3">
      <w:pPr>
        <w:jc w:val="both"/>
        <w:rPr>
          <w:rFonts w:ascii="Calibri" w:hAnsi="Calibri"/>
        </w:rPr>
      </w:pPr>
    </w:p>
    <w:p w:rsidR="007A56F3" w:rsidRPr="007A56F3" w:rsidRDefault="007A56F3" w:rsidP="007A56F3">
      <w:pPr>
        <w:jc w:val="both"/>
        <w:rPr>
          <w:rFonts w:ascii="Calibri" w:hAnsi="Calibri"/>
          <w:i/>
        </w:rPr>
      </w:pPr>
      <w:r w:rsidRPr="007A56F3">
        <w:rPr>
          <w:rFonts w:ascii="Calibri" w:hAnsi="Calibri"/>
          <w:i/>
        </w:rPr>
        <w:t>№</w:t>
      </w:r>
      <w:r w:rsidR="00B41D12">
        <w:rPr>
          <w:rFonts w:ascii="Calibri" w:hAnsi="Calibri"/>
          <w:i/>
        </w:rPr>
        <w:t>5</w:t>
      </w:r>
      <w:r w:rsidRPr="007A56F3">
        <w:rPr>
          <w:rFonts w:ascii="Calibri" w:hAnsi="Calibri"/>
          <w:i/>
        </w:rPr>
        <w:t xml:space="preserve"> – </w:t>
      </w:r>
      <w:r w:rsidR="00D8016D">
        <w:rPr>
          <w:rFonts w:ascii="Calibri" w:hAnsi="Calibri"/>
          <w:i/>
        </w:rPr>
        <w:t xml:space="preserve">Телевизионная программа  </w:t>
      </w:r>
      <w:r>
        <w:rPr>
          <w:rFonts w:ascii="Calibri" w:hAnsi="Calibri"/>
          <w:i/>
        </w:rPr>
        <w:t>«Жизненный цикл производства на предприятии</w:t>
      </w:r>
      <w:r w:rsidRPr="007A56F3">
        <w:rPr>
          <w:rFonts w:ascii="Calibri" w:hAnsi="Calibri"/>
          <w:i/>
        </w:rPr>
        <w:t>»</w:t>
      </w:r>
    </w:p>
    <w:p w:rsidR="007A56F3" w:rsidRDefault="007A56F3" w:rsidP="007A56F3">
      <w:pPr>
        <w:jc w:val="both"/>
        <w:rPr>
          <w:rFonts w:ascii="Calibri" w:hAnsi="Calibri"/>
        </w:rPr>
      </w:pPr>
    </w:p>
    <w:p w:rsidR="007A56F3" w:rsidRPr="001A527D" w:rsidRDefault="007A56F3" w:rsidP="006D78E9">
      <w:pPr>
        <w:ind w:firstLine="709"/>
        <w:jc w:val="both"/>
        <w:rPr>
          <w:rFonts w:ascii="Calibri" w:hAnsi="Calibri"/>
        </w:rPr>
      </w:pPr>
      <w:r w:rsidRPr="001A527D">
        <w:rPr>
          <w:rFonts w:ascii="Calibri" w:hAnsi="Calibri"/>
        </w:rPr>
        <w:t xml:space="preserve">Следующее наше предложение подразумевает более общий подход к деятельности предприятия. Нам представляется, что зрителю было бы интересно увидеть весь цикл производства той или иной продукции – от </w:t>
      </w:r>
      <w:r w:rsidRPr="001A527D">
        <w:rPr>
          <w:rFonts w:ascii="Calibri" w:hAnsi="Calibri"/>
        </w:rPr>
        <w:lastRenderedPageBreak/>
        <w:t>идеи до ее воплощения. Сколько людей занято в изготовлении продукции, какими профессиональными навыками они обладают, как их используют, с каким оборудованием и приборами они работают, как помогают им полученные во время учебы знания и производственный опыт – все перечисленное показывается не в отрыве одного от другого, а именно в совокупности, и ведет в итоге к одной цели. Самое главное, как нам видится, что зритель получает полное представление, каким образом устроено производство, для чего необходим труд стольких людей, какая связь существует между различными профессиями.</w:t>
      </w:r>
    </w:p>
    <w:p w:rsidR="007A56F3" w:rsidRPr="001A527D" w:rsidRDefault="007A56F3" w:rsidP="007A56F3">
      <w:pPr>
        <w:jc w:val="both"/>
        <w:rPr>
          <w:rFonts w:ascii="Calibri" w:hAnsi="Calibri"/>
        </w:rPr>
      </w:pPr>
    </w:p>
    <w:p w:rsidR="00E95D54" w:rsidRDefault="00E95D54" w:rsidP="00E95D54">
      <w:pPr>
        <w:jc w:val="both"/>
        <w:rPr>
          <w:rFonts w:ascii="Calibri" w:hAnsi="Calibri"/>
          <w:i/>
        </w:rPr>
      </w:pPr>
      <w:r w:rsidRPr="00FF0683">
        <w:rPr>
          <w:rFonts w:ascii="Calibri" w:hAnsi="Calibri"/>
          <w:i/>
        </w:rPr>
        <w:t>Дополнительные данные:</w:t>
      </w:r>
    </w:p>
    <w:p w:rsidR="00E95D54" w:rsidRPr="00FF0683" w:rsidRDefault="00E95D54" w:rsidP="00E95D54">
      <w:pPr>
        <w:jc w:val="both"/>
        <w:rPr>
          <w:rFonts w:ascii="Calibri" w:hAnsi="Calibri"/>
          <w:i/>
        </w:rPr>
      </w:pPr>
    </w:p>
    <w:p w:rsidR="00E95D54" w:rsidRPr="00FF0683" w:rsidRDefault="00E95D54" w:rsidP="00E95D54">
      <w:pPr>
        <w:jc w:val="both"/>
        <w:rPr>
          <w:rFonts w:ascii="Calibri" w:hAnsi="Calibri"/>
        </w:rPr>
      </w:pPr>
      <w:r w:rsidRPr="00FF0683">
        <w:rPr>
          <w:rFonts w:ascii="Calibri" w:hAnsi="Calibri"/>
        </w:rPr>
        <w:t>Выпуск в эфир: ТК «Санкт-Петербург»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>Хронометраж: 26 минут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Количество передач: от 4 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>Выход передачи: 1 раз в 7 деней</w:t>
      </w:r>
    </w:p>
    <w:p w:rsidR="00E95D54" w:rsidRDefault="00E95D54" w:rsidP="007A56F3">
      <w:pPr>
        <w:jc w:val="both"/>
        <w:rPr>
          <w:rFonts w:ascii="Calibri" w:hAnsi="Calibri"/>
          <w:i/>
        </w:rPr>
      </w:pPr>
    </w:p>
    <w:p w:rsidR="007A56F3" w:rsidRPr="007A56F3" w:rsidRDefault="007A56F3" w:rsidP="007A56F3">
      <w:pPr>
        <w:jc w:val="both"/>
        <w:rPr>
          <w:rFonts w:ascii="Calibri" w:hAnsi="Calibri"/>
          <w:i/>
        </w:rPr>
      </w:pPr>
      <w:r w:rsidRPr="007A56F3">
        <w:rPr>
          <w:rFonts w:ascii="Calibri" w:hAnsi="Calibri"/>
          <w:i/>
        </w:rPr>
        <w:t>№</w:t>
      </w:r>
      <w:r w:rsidR="00B41D12">
        <w:rPr>
          <w:rFonts w:ascii="Calibri" w:hAnsi="Calibri"/>
          <w:i/>
        </w:rPr>
        <w:t>6</w:t>
      </w:r>
      <w:r w:rsidR="008E4CD9">
        <w:rPr>
          <w:rFonts w:ascii="Calibri" w:hAnsi="Calibri"/>
          <w:i/>
        </w:rPr>
        <w:t xml:space="preserve"> – </w:t>
      </w:r>
      <w:r w:rsidR="00D8016D">
        <w:rPr>
          <w:rFonts w:ascii="Calibri" w:hAnsi="Calibri"/>
          <w:i/>
        </w:rPr>
        <w:t xml:space="preserve">Телевизионная программа  </w:t>
      </w:r>
      <w:r w:rsidR="008E4CD9">
        <w:rPr>
          <w:rFonts w:ascii="Calibri" w:hAnsi="Calibri"/>
          <w:i/>
        </w:rPr>
        <w:t>«</w:t>
      </w:r>
      <w:r w:rsidR="00930630">
        <w:rPr>
          <w:rFonts w:ascii="Calibri" w:hAnsi="Calibri"/>
          <w:i/>
        </w:rPr>
        <w:t>От истории к современности</w:t>
      </w:r>
      <w:r w:rsidRPr="007A56F3">
        <w:rPr>
          <w:rFonts w:ascii="Calibri" w:hAnsi="Calibri"/>
          <w:i/>
        </w:rPr>
        <w:t>»</w:t>
      </w:r>
    </w:p>
    <w:p w:rsidR="007A56F3" w:rsidRDefault="007A56F3" w:rsidP="007A56F3">
      <w:pPr>
        <w:jc w:val="both"/>
        <w:rPr>
          <w:rFonts w:ascii="Calibri" w:hAnsi="Calibri"/>
        </w:rPr>
      </w:pPr>
    </w:p>
    <w:p w:rsidR="007A56F3" w:rsidRPr="001A527D" w:rsidRDefault="007A56F3" w:rsidP="00385D6B">
      <w:pPr>
        <w:ind w:firstLine="709"/>
        <w:jc w:val="both"/>
        <w:rPr>
          <w:rFonts w:ascii="Calibri" w:hAnsi="Calibri"/>
        </w:rPr>
      </w:pPr>
      <w:r w:rsidRPr="001A527D">
        <w:rPr>
          <w:rFonts w:ascii="Calibri" w:hAnsi="Calibri"/>
        </w:rPr>
        <w:t>Наиболее полно жизнь предприятия можно показать, раскрыв перед зрителями все направления его деятельности, причем в их исторической перспективе. Таким образом, передача должна начинаться со своеобразного экскурса в историю, что особенно наглядно можно увидеть в музейных залах промышленных организаций. Ведь именно музеи лучше всего отражают славное прошлое и нынешние достижения того или иного предприятия. Но демонстрация музейных ценностей – не самоцель передачи. Акцент, безусловно, делается на современность, на новые проекты и инновационное производство. Рассказ ведется живым и непосредственным языком, на конкретных примерах – как о дне сегодняшнем, так и о перспективах развития. Словом, передача должна охватывать весь путь, пройденный предприятием. Видеоряд дополняется интервью с руководством и сотрудниками, ветеранами труда и молодыми специалистами. Таким образом, зритель получает информацию из первых уст, от специалистов, которые непосредственно участвуют в производственной деятельности.</w:t>
      </w:r>
    </w:p>
    <w:p w:rsidR="007A56F3" w:rsidRDefault="007A56F3" w:rsidP="007A56F3">
      <w:pPr>
        <w:jc w:val="both"/>
        <w:rPr>
          <w:rFonts w:ascii="Calibri" w:hAnsi="Calibri"/>
        </w:rPr>
      </w:pPr>
    </w:p>
    <w:p w:rsidR="00E95D54" w:rsidRDefault="00E95D54" w:rsidP="00E95D54">
      <w:pPr>
        <w:jc w:val="both"/>
        <w:rPr>
          <w:rFonts w:ascii="Calibri" w:hAnsi="Calibri"/>
          <w:i/>
        </w:rPr>
      </w:pPr>
      <w:r w:rsidRPr="00FF0683">
        <w:rPr>
          <w:rFonts w:ascii="Calibri" w:hAnsi="Calibri"/>
          <w:i/>
        </w:rPr>
        <w:t>Дополнительные данные:</w:t>
      </w:r>
    </w:p>
    <w:p w:rsidR="00E95D54" w:rsidRPr="00FF0683" w:rsidRDefault="00E95D54" w:rsidP="00E95D54">
      <w:pPr>
        <w:jc w:val="both"/>
        <w:rPr>
          <w:rFonts w:ascii="Calibri" w:hAnsi="Calibri"/>
          <w:i/>
        </w:rPr>
      </w:pPr>
    </w:p>
    <w:p w:rsidR="00E95D54" w:rsidRPr="00FF0683" w:rsidRDefault="00E95D54" w:rsidP="00E95D54">
      <w:pPr>
        <w:jc w:val="both"/>
        <w:rPr>
          <w:rFonts w:ascii="Calibri" w:hAnsi="Calibri"/>
        </w:rPr>
      </w:pPr>
      <w:r w:rsidRPr="00FF0683">
        <w:rPr>
          <w:rFonts w:ascii="Calibri" w:hAnsi="Calibri"/>
        </w:rPr>
        <w:t>Выпуск в эфир: ТК «Санкт-Петербург»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>Хронометраж: 26 минут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Количество передач: от 4 </w:t>
      </w:r>
    </w:p>
    <w:p w:rsidR="00E95D54" w:rsidRDefault="00E95D54" w:rsidP="00E95D54">
      <w:pPr>
        <w:jc w:val="both"/>
        <w:rPr>
          <w:rFonts w:ascii="Calibri" w:hAnsi="Calibri"/>
        </w:rPr>
      </w:pPr>
      <w:r>
        <w:rPr>
          <w:rFonts w:ascii="Calibri" w:hAnsi="Calibri"/>
        </w:rPr>
        <w:t>Выход передачи: 1 раз в 7 деней</w:t>
      </w:r>
    </w:p>
    <w:p w:rsidR="007A56F3" w:rsidRDefault="007A56F3" w:rsidP="001A527D">
      <w:pPr>
        <w:jc w:val="both"/>
        <w:rPr>
          <w:rFonts w:ascii="Calibri" w:hAnsi="Calibri"/>
          <w:sz w:val="28"/>
          <w:szCs w:val="28"/>
        </w:rPr>
      </w:pPr>
    </w:p>
    <w:p w:rsidR="00D8016D" w:rsidRDefault="00D8016D" w:rsidP="001A527D">
      <w:pPr>
        <w:jc w:val="both"/>
        <w:rPr>
          <w:rFonts w:ascii="Calibri" w:hAnsi="Calibri"/>
          <w:i/>
        </w:rPr>
      </w:pPr>
      <w:r w:rsidRPr="007A56F3">
        <w:rPr>
          <w:rFonts w:ascii="Calibri" w:hAnsi="Calibri"/>
          <w:i/>
        </w:rPr>
        <w:t>№</w:t>
      </w:r>
      <w:r>
        <w:rPr>
          <w:rFonts w:ascii="Calibri" w:hAnsi="Calibri"/>
          <w:i/>
        </w:rPr>
        <w:t xml:space="preserve">7 – Презентационный </w:t>
      </w:r>
      <w:r w:rsidR="003A2D29">
        <w:rPr>
          <w:rFonts w:ascii="Calibri" w:hAnsi="Calibri"/>
          <w:i/>
        </w:rPr>
        <w:t>видео</w:t>
      </w:r>
      <w:r>
        <w:rPr>
          <w:rFonts w:ascii="Calibri" w:hAnsi="Calibri"/>
          <w:i/>
        </w:rPr>
        <w:t xml:space="preserve">ролик о компании </w:t>
      </w:r>
    </w:p>
    <w:p w:rsidR="00D8016D" w:rsidRDefault="00D8016D" w:rsidP="001A527D">
      <w:pPr>
        <w:jc w:val="both"/>
        <w:rPr>
          <w:rFonts w:ascii="Calibri" w:hAnsi="Calibri"/>
          <w:i/>
        </w:rPr>
      </w:pPr>
    </w:p>
    <w:p w:rsidR="00D8016D" w:rsidRDefault="00D8016D" w:rsidP="001A527D">
      <w:pPr>
        <w:jc w:val="both"/>
        <w:rPr>
          <w:rFonts w:ascii="Calibri" w:hAnsi="Calibri"/>
        </w:rPr>
      </w:pPr>
      <w:r>
        <w:rPr>
          <w:rFonts w:ascii="Calibri" w:hAnsi="Calibri"/>
          <w:i/>
        </w:rPr>
        <w:tab/>
      </w:r>
      <w:r w:rsidRPr="00D8016D">
        <w:rPr>
          <w:rFonts w:ascii="Calibri" w:hAnsi="Calibri"/>
        </w:rPr>
        <w:t xml:space="preserve">Создание </w:t>
      </w:r>
      <w:r>
        <w:rPr>
          <w:rFonts w:ascii="Calibri" w:hAnsi="Calibri"/>
        </w:rPr>
        <w:t xml:space="preserve">презентационного </w:t>
      </w:r>
      <w:r w:rsidR="003A2D29">
        <w:rPr>
          <w:rFonts w:ascii="Calibri" w:hAnsi="Calibri"/>
        </w:rPr>
        <w:t>видеоролика о компании. Раскрытие всех интересных элементов компании: сотрудники, оборудование, инновационные проекты компании, с целью презентовать компанию как современную и перспективную. Дополнительной задачей, которую решает данный видеоролик, является не только презентация самого предприятия, но и создание благоприятного образа, который положительно влияет на мнение о компании. За время просмотра у зрителя сформировывается особое отношение, как к самой компании, так и к используемым технологиям на предприятии.</w:t>
      </w:r>
    </w:p>
    <w:p w:rsidR="003A2D29" w:rsidRDefault="003A2D29" w:rsidP="001A527D">
      <w:pPr>
        <w:jc w:val="both"/>
        <w:rPr>
          <w:rFonts w:ascii="Calibri" w:hAnsi="Calibri"/>
          <w:i/>
        </w:rPr>
      </w:pPr>
    </w:p>
    <w:p w:rsidR="003A2D29" w:rsidRPr="00D8016D" w:rsidRDefault="003A2D29" w:rsidP="001A527D">
      <w:pPr>
        <w:jc w:val="both"/>
        <w:rPr>
          <w:rFonts w:ascii="Calibri" w:hAnsi="Calibri"/>
          <w:sz w:val="28"/>
          <w:szCs w:val="28"/>
        </w:rPr>
      </w:pPr>
      <w:r w:rsidRPr="00FF0683">
        <w:rPr>
          <w:rFonts w:ascii="Calibri" w:hAnsi="Calibri"/>
          <w:i/>
        </w:rPr>
        <w:t>Дополнительные данные:</w:t>
      </w:r>
    </w:p>
    <w:p w:rsidR="003A2D29" w:rsidRDefault="003A2D29" w:rsidP="003A2D29">
      <w:pPr>
        <w:jc w:val="both"/>
        <w:rPr>
          <w:rFonts w:ascii="Calibri" w:hAnsi="Calibri"/>
        </w:rPr>
      </w:pPr>
      <w:r>
        <w:rPr>
          <w:rFonts w:ascii="Calibri" w:hAnsi="Calibri"/>
        </w:rPr>
        <w:t>Хронометраж: 10 минут</w:t>
      </w:r>
    </w:p>
    <w:p w:rsidR="003A2D29" w:rsidRDefault="003A2D29" w:rsidP="003A2D29">
      <w:pPr>
        <w:jc w:val="both"/>
        <w:rPr>
          <w:rFonts w:ascii="Calibri" w:hAnsi="Calibri"/>
        </w:rPr>
      </w:pPr>
    </w:p>
    <w:p w:rsidR="003A2D29" w:rsidRDefault="003A2D29" w:rsidP="003A2D29">
      <w:pPr>
        <w:jc w:val="both"/>
        <w:rPr>
          <w:rFonts w:ascii="Calibri" w:hAnsi="Calibri"/>
        </w:rPr>
      </w:pPr>
    </w:p>
    <w:p w:rsidR="004D6D9D" w:rsidRDefault="004D6D9D" w:rsidP="003A2D29">
      <w:pPr>
        <w:jc w:val="both"/>
        <w:rPr>
          <w:rFonts w:ascii="Calibri" w:hAnsi="Calibri"/>
        </w:rPr>
      </w:pPr>
    </w:p>
    <w:p w:rsidR="004D6D9D" w:rsidRDefault="004D6D9D" w:rsidP="003A2D29">
      <w:pPr>
        <w:jc w:val="both"/>
        <w:rPr>
          <w:rFonts w:ascii="Calibri" w:hAnsi="Calibri"/>
        </w:rPr>
      </w:pPr>
    </w:p>
    <w:p w:rsidR="004C789B" w:rsidRPr="001A527D" w:rsidRDefault="004C789B" w:rsidP="001A527D">
      <w:pPr>
        <w:jc w:val="both"/>
        <w:rPr>
          <w:rFonts w:ascii="Calibri" w:hAnsi="Calibri"/>
          <w:sz w:val="28"/>
          <w:szCs w:val="28"/>
        </w:rPr>
      </w:pPr>
      <w:r w:rsidRPr="001A527D">
        <w:rPr>
          <w:rFonts w:ascii="Calibri" w:hAnsi="Calibri"/>
          <w:sz w:val="28"/>
          <w:szCs w:val="28"/>
        </w:rPr>
        <w:lastRenderedPageBreak/>
        <w:t>Герои проекта:</w:t>
      </w:r>
    </w:p>
    <w:p w:rsidR="00934FF3" w:rsidRPr="001A527D" w:rsidRDefault="00934FF3" w:rsidP="00934FF3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Ведущий Телепередачи</w:t>
      </w:r>
    </w:p>
    <w:p w:rsidR="00C37EB7" w:rsidRDefault="002B2EFE" w:rsidP="00934FF3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Руководство </w:t>
      </w:r>
      <w:r w:rsidR="00934FF3">
        <w:rPr>
          <w:rFonts w:ascii="Calibri" w:hAnsi="Calibri"/>
        </w:rPr>
        <w:t>предприятия</w:t>
      </w:r>
    </w:p>
    <w:p w:rsidR="00934FF3" w:rsidRDefault="00934FF3" w:rsidP="00934FF3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Представители Союзов и ассоциаций</w:t>
      </w:r>
    </w:p>
    <w:p w:rsidR="00934FF3" w:rsidRDefault="00934FF3" w:rsidP="00934FF3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Представители Комитетов</w:t>
      </w:r>
    </w:p>
    <w:p w:rsidR="00934FF3" w:rsidRDefault="00934FF3" w:rsidP="00934FF3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Представители ВУЗов</w:t>
      </w:r>
    </w:p>
    <w:p w:rsidR="00934FF3" w:rsidRDefault="00934FF3" w:rsidP="00934FF3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Ведущие </w:t>
      </w:r>
      <w:r w:rsidR="002B2EFE">
        <w:rPr>
          <w:rFonts w:ascii="Calibri" w:hAnsi="Calibri"/>
        </w:rPr>
        <w:t xml:space="preserve">и молодые </w:t>
      </w:r>
      <w:r>
        <w:rPr>
          <w:rFonts w:ascii="Calibri" w:hAnsi="Calibri"/>
        </w:rPr>
        <w:t>специалисты</w:t>
      </w:r>
      <w:r w:rsidR="007A56F3">
        <w:rPr>
          <w:rFonts w:ascii="Calibri" w:hAnsi="Calibri"/>
        </w:rPr>
        <w:t>,</w:t>
      </w:r>
      <w:r>
        <w:rPr>
          <w:rFonts w:ascii="Calibri" w:hAnsi="Calibri"/>
        </w:rPr>
        <w:t xml:space="preserve"> студенты</w:t>
      </w:r>
      <w:r w:rsidR="002B2EFE">
        <w:rPr>
          <w:rFonts w:ascii="Calibri" w:hAnsi="Calibri"/>
        </w:rPr>
        <w:t>,</w:t>
      </w:r>
      <w:r>
        <w:rPr>
          <w:rFonts w:ascii="Calibri" w:hAnsi="Calibri"/>
        </w:rPr>
        <w:t xml:space="preserve"> выпускники</w:t>
      </w:r>
      <w:r w:rsidR="002B2EFE">
        <w:rPr>
          <w:rFonts w:ascii="Calibri" w:hAnsi="Calibri"/>
        </w:rPr>
        <w:t>, практиканты</w:t>
      </w:r>
    </w:p>
    <w:p w:rsidR="00934FF3" w:rsidRDefault="00934FF3" w:rsidP="00934FF3">
      <w:pPr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Лидеры общественного мнения</w:t>
      </w:r>
    </w:p>
    <w:p w:rsidR="00934FF3" w:rsidRDefault="00934FF3" w:rsidP="00934FF3">
      <w:pPr>
        <w:jc w:val="both"/>
        <w:rPr>
          <w:rFonts w:ascii="Calibri" w:hAnsi="Calibri"/>
          <w:sz w:val="28"/>
          <w:szCs w:val="28"/>
        </w:rPr>
      </w:pPr>
    </w:p>
    <w:p w:rsidR="00934FF3" w:rsidRPr="001A527D" w:rsidRDefault="00934FF3" w:rsidP="00934FF3">
      <w:pPr>
        <w:jc w:val="both"/>
        <w:rPr>
          <w:rFonts w:ascii="Calibri" w:hAnsi="Calibri"/>
          <w:sz w:val="28"/>
          <w:szCs w:val="28"/>
        </w:rPr>
      </w:pPr>
      <w:r w:rsidRPr="001A527D">
        <w:rPr>
          <w:rFonts w:ascii="Calibri" w:hAnsi="Calibri"/>
          <w:sz w:val="28"/>
          <w:szCs w:val="28"/>
        </w:rPr>
        <w:t>Планы съемки:</w:t>
      </w:r>
    </w:p>
    <w:p w:rsidR="00934FF3" w:rsidRDefault="00934FF3" w:rsidP="00934FF3">
      <w:pPr>
        <w:ind w:firstLine="720"/>
        <w:jc w:val="both"/>
        <w:rPr>
          <w:rFonts w:ascii="Calibri" w:hAnsi="Calibri"/>
        </w:rPr>
      </w:pPr>
      <w:r w:rsidRPr="001A527D">
        <w:rPr>
          <w:rFonts w:ascii="Calibri" w:hAnsi="Calibri"/>
        </w:rPr>
        <w:t>Во всех предложенных вариантах передачи в кадре используются крупный, средний и общий планы</w:t>
      </w:r>
      <w:r w:rsidR="00F96E74">
        <w:rPr>
          <w:rFonts w:ascii="Calibri" w:hAnsi="Calibri"/>
        </w:rPr>
        <w:t>;</w:t>
      </w:r>
      <w:r w:rsidR="00307CB3">
        <w:rPr>
          <w:rFonts w:ascii="Calibri" w:hAnsi="Calibri"/>
        </w:rPr>
        <w:t xml:space="preserve"> это могут быть адресные планы В</w:t>
      </w:r>
      <w:r>
        <w:rPr>
          <w:rFonts w:ascii="Calibri" w:hAnsi="Calibri"/>
        </w:rPr>
        <w:t xml:space="preserve">ашего предприятия, </w:t>
      </w:r>
      <w:r w:rsidR="00307CB3">
        <w:rPr>
          <w:rFonts w:ascii="Calibri" w:hAnsi="Calibri"/>
        </w:rPr>
        <w:t xml:space="preserve">цеха и отделы, </w:t>
      </w:r>
      <w:r>
        <w:rPr>
          <w:rFonts w:ascii="Calibri" w:hAnsi="Calibri"/>
        </w:rPr>
        <w:t>планы рабочих мест сотрудников, интервью ведущих инженеров или планы специализированного оборудования</w:t>
      </w:r>
      <w:r w:rsidR="00307CB3">
        <w:rPr>
          <w:rFonts w:ascii="Calibri" w:hAnsi="Calibri"/>
        </w:rPr>
        <w:t>,</w:t>
      </w:r>
      <w:r>
        <w:rPr>
          <w:rFonts w:ascii="Calibri" w:hAnsi="Calibri"/>
        </w:rPr>
        <w:t xml:space="preserve"> используемого на предприятии, технологии и средства</w:t>
      </w:r>
      <w:r w:rsidR="00307CB3">
        <w:rPr>
          <w:rFonts w:ascii="Calibri" w:hAnsi="Calibri"/>
        </w:rPr>
        <w:t>,</w:t>
      </w:r>
      <w:r>
        <w:rPr>
          <w:rFonts w:ascii="Calibri" w:hAnsi="Calibri"/>
        </w:rPr>
        <w:t xml:space="preserve"> применяемы</w:t>
      </w:r>
      <w:r w:rsidR="00307CB3">
        <w:rPr>
          <w:rFonts w:ascii="Calibri" w:hAnsi="Calibri"/>
        </w:rPr>
        <w:t>е на производстве.</w:t>
      </w:r>
    </w:p>
    <w:p w:rsidR="00934FF3" w:rsidRDefault="00934FF3" w:rsidP="00934FF3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При использовании данных технологий съемки</w:t>
      </w:r>
      <w:r w:rsidR="0052604F">
        <w:rPr>
          <w:rFonts w:ascii="Calibri" w:hAnsi="Calibri"/>
        </w:rPr>
        <w:t>,</w:t>
      </w:r>
      <w:r>
        <w:rPr>
          <w:rFonts w:ascii="Calibri" w:hAnsi="Calibri"/>
        </w:rPr>
        <w:t xml:space="preserve"> у зрителя передачи сформировывается полн</w:t>
      </w:r>
      <w:r w:rsidR="0052604F">
        <w:rPr>
          <w:rFonts w:ascii="Calibri" w:hAnsi="Calibri"/>
        </w:rPr>
        <w:t>ое представление о предприятии, освещенное</w:t>
      </w:r>
      <w:r>
        <w:rPr>
          <w:rFonts w:ascii="Calibri" w:hAnsi="Calibri"/>
        </w:rPr>
        <w:t xml:space="preserve"> с разных сторон. Польз</w:t>
      </w:r>
      <w:r w:rsidR="0052604F">
        <w:rPr>
          <w:rFonts w:ascii="Calibri" w:hAnsi="Calibri"/>
        </w:rPr>
        <w:t>ователь, благодаря телепередаче,</w:t>
      </w:r>
      <w:r>
        <w:rPr>
          <w:rFonts w:ascii="Calibri" w:hAnsi="Calibri"/>
        </w:rPr>
        <w:t xml:space="preserve"> сможет ответить на все интересующие его вопросы: </w:t>
      </w:r>
    </w:p>
    <w:p w:rsidR="00934FF3" w:rsidRDefault="0052604F" w:rsidP="00934FF3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Какая у предприятия история</w:t>
      </w:r>
      <w:r w:rsidR="00934FF3">
        <w:rPr>
          <w:rFonts w:ascii="Calibri" w:hAnsi="Calibri"/>
        </w:rPr>
        <w:t xml:space="preserve">? </w:t>
      </w:r>
    </w:p>
    <w:p w:rsidR="00934FF3" w:rsidRDefault="00934FF3" w:rsidP="00934FF3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Сфера деятельности?</w:t>
      </w:r>
    </w:p>
    <w:p w:rsidR="0052604F" w:rsidRDefault="0052604F" w:rsidP="00934FF3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Какая продукция выпускается?</w:t>
      </w:r>
    </w:p>
    <w:p w:rsidR="00934FF3" w:rsidRDefault="00934FF3" w:rsidP="00934FF3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Как выглядит рабочее место? </w:t>
      </w:r>
    </w:p>
    <w:p w:rsidR="00934FF3" w:rsidRDefault="00934FF3" w:rsidP="00934FF3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Насколько интересна та или иная специальн</w:t>
      </w:r>
      <w:r w:rsidR="0052604F">
        <w:rPr>
          <w:rFonts w:ascii="Calibri" w:hAnsi="Calibri"/>
        </w:rPr>
        <w:t>ость?</w:t>
      </w:r>
    </w:p>
    <w:p w:rsidR="0052604F" w:rsidRDefault="0052604F" w:rsidP="00934FF3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Какими знаниями и навыками необходимо обладать, чтобы стать специалистом?</w:t>
      </w:r>
    </w:p>
    <w:p w:rsidR="00934FF3" w:rsidRDefault="0052604F" w:rsidP="00934FF3">
      <w:pPr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Как и с кем над</w:t>
      </w:r>
      <w:r w:rsidR="00934FF3">
        <w:rPr>
          <w:rFonts w:ascii="Calibri" w:hAnsi="Calibri"/>
        </w:rPr>
        <w:t>о связаться на предприятии для трудоустройства и т</w:t>
      </w:r>
      <w:r>
        <w:rPr>
          <w:rFonts w:ascii="Calibri" w:hAnsi="Calibri"/>
        </w:rPr>
        <w:t xml:space="preserve">. </w:t>
      </w:r>
      <w:r w:rsidR="00934FF3">
        <w:rPr>
          <w:rFonts w:ascii="Calibri" w:hAnsi="Calibri"/>
        </w:rPr>
        <w:t>д.</w:t>
      </w:r>
    </w:p>
    <w:p w:rsidR="00934FF3" w:rsidRDefault="00934FF3" w:rsidP="00934FF3">
      <w:pPr>
        <w:ind w:firstLine="720"/>
        <w:jc w:val="both"/>
        <w:rPr>
          <w:rFonts w:ascii="Calibri" w:hAnsi="Calibri"/>
        </w:rPr>
      </w:pPr>
    </w:p>
    <w:p w:rsidR="00934FF3" w:rsidRDefault="00934FF3" w:rsidP="00934FF3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A527D">
        <w:rPr>
          <w:rFonts w:ascii="Calibri" w:hAnsi="Calibri"/>
        </w:rPr>
        <w:t>По мере нео</w:t>
      </w:r>
      <w:r w:rsidR="00971A3D">
        <w:rPr>
          <w:rFonts w:ascii="Calibri" w:hAnsi="Calibri"/>
        </w:rPr>
        <w:t>бходимости появляю</w:t>
      </w:r>
      <w:r>
        <w:rPr>
          <w:rFonts w:ascii="Calibri" w:hAnsi="Calibri"/>
        </w:rPr>
        <w:t>тся подпечатки (титры)</w:t>
      </w:r>
      <w:r w:rsidRPr="001A527D">
        <w:rPr>
          <w:rFonts w:ascii="Calibri" w:hAnsi="Calibri"/>
        </w:rPr>
        <w:t xml:space="preserve"> с указанием ФИО и рода занятий человека, у которого берут интервью. Сюжеты, составляющие передачу, решаются в современной динамичной манере, в то же время с учетом традиций петербургской журналистики. </w:t>
      </w:r>
    </w:p>
    <w:p w:rsidR="00934FF3" w:rsidRDefault="00934FF3" w:rsidP="00934FF3">
      <w:pPr>
        <w:ind w:firstLine="720"/>
        <w:jc w:val="both"/>
        <w:rPr>
          <w:rFonts w:ascii="Calibri" w:hAnsi="Calibri"/>
        </w:rPr>
      </w:pPr>
      <w:r w:rsidRPr="001A527D">
        <w:rPr>
          <w:rFonts w:ascii="Calibri" w:hAnsi="Calibri"/>
        </w:rPr>
        <w:t>Формат передачи и ее продолжительность зависят от пожеланий заказчика, а также от информационной насыщенности материала.</w:t>
      </w:r>
    </w:p>
    <w:p w:rsidR="00CD25AC" w:rsidRPr="001A527D" w:rsidRDefault="00CD25AC" w:rsidP="00934FF3">
      <w:pPr>
        <w:ind w:firstLine="720"/>
        <w:jc w:val="both"/>
        <w:rPr>
          <w:rFonts w:ascii="Calibri" w:hAnsi="Calibri"/>
        </w:rPr>
      </w:pPr>
    </w:p>
    <w:p w:rsidR="00C37EB7" w:rsidRPr="001A527D" w:rsidRDefault="00654565" w:rsidP="00934FF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Выпуск передач в эфир:</w:t>
      </w:r>
    </w:p>
    <w:p w:rsidR="00654565" w:rsidRDefault="00654565" w:rsidP="00971A3D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Мы комплексно подходим к задачам освещения </w:t>
      </w:r>
      <w:r w:rsidR="000260C5">
        <w:rPr>
          <w:rFonts w:ascii="Calibri" w:hAnsi="Calibri"/>
        </w:rPr>
        <w:t>деятельности В</w:t>
      </w:r>
      <w:r>
        <w:rPr>
          <w:rFonts w:ascii="Calibri" w:hAnsi="Calibri"/>
        </w:rPr>
        <w:t>ашего предприятия</w:t>
      </w:r>
      <w:r w:rsidR="00311EFD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0260C5">
        <w:rPr>
          <w:rFonts w:ascii="Calibri" w:hAnsi="Calibri"/>
        </w:rPr>
        <w:t>Именно по</w:t>
      </w:r>
      <w:r>
        <w:rPr>
          <w:rFonts w:ascii="Calibri" w:hAnsi="Calibri"/>
        </w:rPr>
        <w:t>этому предлагаем разместить телепродукцию</w:t>
      </w:r>
      <w:r w:rsidRPr="001A527D">
        <w:rPr>
          <w:rFonts w:ascii="Calibri" w:hAnsi="Calibri"/>
        </w:rPr>
        <w:t xml:space="preserve"> </w:t>
      </w:r>
      <w:r w:rsidR="00311EFD">
        <w:rPr>
          <w:rFonts w:ascii="Calibri" w:hAnsi="Calibri"/>
        </w:rPr>
        <w:t xml:space="preserve">(готовые </w:t>
      </w:r>
      <w:r>
        <w:rPr>
          <w:rFonts w:ascii="Calibri" w:hAnsi="Calibri"/>
        </w:rPr>
        <w:t>передач</w:t>
      </w:r>
      <w:r w:rsidR="00311EFD">
        <w:rPr>
          <w:rFonts w:ascii="Calibri" w:hAnsi="Calibri"/>
        </w:rPr>
        <w:t>и</w:t>
      </w:r>
      <w:r>
        <w:rPr>
          <w:rFonts w:ascii="Calibri" w:hAnsi="Calibri"/>
        </w:rPr>
        <w:t xml:space="preserve">) </w:t>
      </w:r>
      <w:r w:rsidRPr="001A527D">
        <w:rPr>
          <w:rFonts w:ascii="Calibri" w:hAnsi="Calibri"/>
        </w:rPr>
        <w:t>на следующих телевизионных кан</w:t>
      </w:r>
      <w:r w:rsidR="000260C5">
        <w:rPr>
          <w:rFonts w:ascii="Calibri" w:hAnsi="Calibri"/>
        </w:rPr>
        <w:t>алах:</w:t>
      </w:r>
    </w:p>
    <w:p w:rsidR="00934FF3" w:rsidRPr="001A527D" w:rsidRDefault="00934FF3" w:rsidP="00934FF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100 ТВ  - вещание Санкт-Петербург, Лен. область</w:t>
      </w:r>
    </w:p>
    <w:p w:rsidR="00654565" w:rsidRDefault="00654565" w:rsidP="00654565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«Санкт-Петербург» </w:t>
      </w:r>
      <w:r w:rsidR="00934FF3">
        <w:rPr>
          <w:rFonts w:ascii="Calibri" w:hAnsi="Calibri"/>
        </w:rPr>
        <w:t>- вещание Санкт-Петербург, Лен. область</w:t>
      </w:r>
    </w:p>
    <w:p w:rsidR="00934FF3" w:rsidRDefault="00934FF3" w:rsidP="00654565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Твой ТВ «Петербург» - вещание Санкт-Петербург, Лен. область</w:t>
      </w:r>
    </w:p>
    <w:p w:rsidR="00654565" w:rsidRDefault="00654565" w:rsidP="00654565">
      <w:pPr>
        <w:numPr>
          <w:ilvl w:val="0"/>
          <w:numId w:val="20"/>
        </w:numPr>
        <w:jc w:val="both"/>
        <w:rPr>
          <w:rFonts w:ascii="Calibri" w:hAnsi="Calibri"/>
        </w:rPr>
      </w:pPr>
      <w:r w:rsidRPr="001A527D">
        <w:rPr>
          <w:rFonts w:ascii="Calibri" w:hAnsi="Calibri"/>
        </w:rPr>
        <w:t>«ТКТ-</w:t>
      </w:r>
      <w:r w:rsidRPr="001A527D">
        <w:rPr>
          <w:rFonts w:ascii="Calibri" w:hAnsi="Calibri"/>
          <w:lang w:val="en-US"/>
        </w:rPr>
        <w:t>TV</w:t>
      </w:r>
      <w:r>
        <w:rPr>
          <w:rFonts w:ascii="Calibri" w:hAnsi="Calibri"/>
        </w:rPr>
        <w:t xml:space="preserve">» - </w:t>
      </w:r>
      <w:r w:rsidR="00934FF3">
        <w:rPr>
          <w:rFonts w:ascii="Calibri" w:hAnsi="Calibri"/>
        </w:rPr>
        <w:t>вещание Санкт-Петербург</w:t>
      </w:r>
    </w:p>
    <w:p w:rsidR="00654565" w:rsidRDefault="00654565" w:rsidP="00654565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«ТелеДом» -</w:t>
      </w:r>
      <w:r w:rsidRPr="00654565">
        <w:rPr>
          <w:rFonts w:ascii="Calibri" w:hAnsi="Calibri"/>
        </w:rPr>
        <w:t xml:space="preserve"> </w:t>
      </w:r>
      <w:r w:rsidR="002A607D">
        <w:rPr>
          <w:rFonts w:ascii="Calibri" w:hAnsi="Calibri"/>
        </w:rPr>
        <w:t>вещание РФ, СНГ, П</w:t>
      </w:r>
      <w:r>
        <w:rPr>
          <w:rFonts w:ascii="Calibri" w:hAnsi="Calibri"/>
        </w:rPr>
        <w:t>рибалтика</w:t>
      </w:r>
    </w:p>
    <w:p w:rsidR="00934FF3" w:rsidRDefault="00934FF3" w:rsidP="00654565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5 канал - вещание Санкт-Петербург, Лен. область</w:t>
      </w:r>
    </w:p>
    <w:p w:rsidR="00AF546E" w:rsidRPr="001A527D" w:rsidRDefault="00AF546E" w:rsidP="001A527D">
      <w:pPr>
        <w:jc w:val="both"/>
        <w:rPr>
          <w:rFonts w:ascii="Calibri" w:hAnsi="Calibri"/>
        </w:rPr>
      </w:pPr>
    </w:p>
    <w:p w:rsidR="001A527D" w:rsidRPr="001A527D" w:rsidRDefault="001A527D" w:rsidP="001A527D">
      <w:pPr>
        <w:jc w:val="both"/>
        <w:rPr>
          <w:rFonts w:ascii="Calibri" w:hAnsi="Calibri"/>
        </w:rPr>
      </w:pPr>
    </w:p>
    <w:p w:rsidR="001A527D" w:rsidRPr="001A527D" w:rsidRDefault="001A527D" w:rsidP="001A527D">
      <w:pPr>
        <w:jc w:val="both"/>
        <w:rPr>
          <w:rFonts w:ascii="Calibri" w:hAnsi="Calibri"/>
        </w:rPr>
      </w:pPr>
    </w:p>
    <w:p w:rsidR="0083774A" w:rsidRPr="001A527D" w:rsidRDefault="007A56F3" w:rsidP="001A527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</w:t>
      </w:r>
      <w:r w:rsidR="0083774A" w:rsidRPr="001A527D">
        <w:rPr>
          <w:rFonts w:ascii="Calibri" w:hAnsi="Calibri"/>
          <w:sz w:val="28"/>
          <w:szCs w:val="28"/>
        </w:rPr>
        <w:t xml:space="preserve"> </w:t>
      </w:r>
      <w:r w:rsidR="00E95D54">
        <w:rPr>
          <w:rFonts w:ascii="Calibri" w:hAnsi="Calibri"/>
          <w:sz w:val="28"/>
          <w:szCs w:val="28"/>
        </w:rPr>
        <w:t>Уважением</w:t>
      </w:r>
      <w:r w:rsidR="0083774A" w:rsidRPr="001A527D">
        <w:rPr>
          <w:rFonts w:ascii="Calibri" w:hAnsi="Calibri"/>
          <w:sz w:val="28"/>
          <w:szCs w:val="28"/>
        </w:rPr>
        <w:t xml:space="preserve">, </w:t>
      </w:r>
      <w:r w:rsidR="00E95D54">
        <w:rPr>
          <w:rFonts w:ascii="Calibri" w:hAnsi="Calibri"/>
          <w:sz w:val="28"/>
          <w:szCs w:val="28"/>
        </w:rPr>
        <w:t>Креативный</w:t>
      </w:r>
      <w:r w:rsidR="004C789B" w:rsidRPr="001A527D">
        <w:rPr>
          <w:rFonts w:ascii="Calibri" w:hAnsi="Calibri"/>
          <w:sz w:val="28"/>
          <w:szCs w:val="28"/>
        </w:rPr>
        <w:t xml:space="preserve"> продюсер</w:t>
      </w:r>
      <w:r w:rsidR="00EB79C1">
        <w:rPr>
          <w:rFonts w:ascii="Calibri" w:hAnsi="Calibri"/>
          <w:sz w:val="28"/>
          <w:szCs w:val="28"/>
        </w:rPr>
        <w:tab/>
      </w:r>
      <w:r w:rsidR="00EB79C1">
        <w:rPr>
          <w:rFonts w:ascii="Calibri" w:hAnsi="Calibri"/>
          <w:sz w:val="28"/>
          <w:szCs w:val="28"/>
        </w:rPr>
        <w:tab/>
      </w:r>
      <w:r w:rsidR="00EB79C1">
        <w:rPr>
          <w:rFonts w:ascii="Calibri" w:hAnsi="Calibri"/>
          <w:sz w:val="28"/>
          <w:szCs w:val="28"/>
        </w:rPr>
        <w:tab/>
      </w:r>
      <w:r w:rsidR="00EB79C1">
        <w:rPr>
          <w:rFonts w:ascii="Calibri" w:hAnsi="Calibri"/>
          <w:sz w:val="28"/>
          <w:szCs w:val="28"/>
        </w:rPr>
        <w:tab/>
      </w:r>
      <w:r w:rsidR="00EB79C1">
        <w:rPr>
          <w:rFonts w:ascii="Calibri" w:hAnsi="Calibri"/>
          <w:sz w:val="28"/>
          <w:szCs w:val="28"/>
        </w:rPr>
        <w:tab/>
        <w:t xml:space="preserve">   </w:t>
      </w:r>
      <w:r w:rsidR="00EB79C1" w:rsidRPr="001A527D">
        <w:rPr>
          <w:rFonts w:ascii="Calibri" w:hAnsi="Calibri"/>
          <w:sz w:val="28"/>
          <w:szCs w:val="28"/>
        </w:rPr>
        <w:t>Ю.В. Поляков</w:t>
      </w:r>
    </w:p>
    <w:p w:rsidR="00EB79C1" w:rsidRPr="001A527D" w:rsidRDefault="0083774A">
      <w:pPr>
        <w:rPr>
          <w:rFonts w:ascii="Calibri" w:hAnsi="Calibri"/>
          <w:sz w:val="28"/>
          <w:szCs w:val="28"/>
        </w:rPr>
      </w:pPr>
      <w:r w:rsidRPr="001A527D">
        <w:rPr>
          <w:rFonts w:ascii="Calibri" w:hAnsi="Calibri"/>
          <w:sz w:val="28"/>
          <w:szCs w:val="28"/>
        </w:rPr>
        <w:t xml:space="preserve">ЗАО ТК «Петербургское телевидение»                            </w:t>
      </w:r>
      <w:r w:rsidR="00EB79C1">
        <w:rPr>
          <w:rFonts w:ascii="Calibri" w:hAnsi="Calibri"/>
          <w:sz w:val="28"/>
          <w:szCs w:val="28"/>
        </w:rPr>
        <w:tab/>
      </w:r>
      <w:r w:rsidR="00EB79C1">
        <w:rPr>
          <w:rFonts w:ascii="Calibri" w:hAnsi="Calibri"/>
          <w:sz w:val="28"/>
          <w:szCs w:val="28"/>
        </w:rPr>
        <w:tab/>
      </w:r>
      <w:r w:rsidRPr="001A527D">
        <w:rPr>
          <w:rFonts w:ascii="Calibri" w:hAnsi="Calibri"/>
          <w:sz w:val="28"/>
          <w:szCs w:val="28"/>
        </w:rPr>
        <w:t xml:space="preserve">      </w:t>
      </w:r>
      <w:r w:rsidR="00EB79C1">
        <w:rPr>
          <w:rFonts w:ascii="Calibri" w:hAnsi="Calibri"/>
          <w:sz w:val="28"/>
          <w:szCs w:val="28"/>
        </w:rPr>
        <w:t>+7 (965) 004 25 94</w:t>
      </w:r>
    </w:p>
    <w:sectPr w:rsidR="00EB79C1" w:rsidRPr="001A527D" w:rsidSect="003A2D29">
      <w:headerReference w:type="default" r:id="rId7"/>
      <w:footerReference w:type="default" r:id="rId8"/>
      <w:pgSz w:w="11906" w:h="16838"/>
      <w:pgMar w:top="993" w:right="849" w:bottom="127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81" w:rsidRDefault="00554081">
      <w:r>
        <w:separator/>
      </w:r>
    </w:p>
  </w:endnote>
  <w:endnote w:type="continuationSeparator" w:id="0">
    <w:p w:rsidR="00554081" w:rsidRDefault="0055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AC" w:rsidRDefault="00CE7600" w:rsidP="0075737A">
    <w:pPr>
      <w:pStyle w:val="a4"/>
      <w:jc w:val="center"/>
      <w:rPr>
        <w:rFonts w:ascii="Arial" w:hAnsi="Arial" w:cs="Arial"/>
        <w:color w:val="000000"/>
      </w:rPr>
    </w:pPr>
    <w:r w:rsidRPr="00CE7600">
      <w:rPr>
        <w:rFonts w:ascii="Arial" w:hAnsi="Arial" w:cs="Arial"/>
        <w:noProof/>
      </w:rPr>
      <w:pict>
        <v:line id="_x0000_s1026" style="position:absolute;left:0;text-align:left;z-index:251657728" from="29.45pt,-4.45pt" to="461.45pt,-4.45pt" o:allowincell="f" strokeweight="1pt"/>
      </w:pict>
    </w:r>
    <w:r w:rsidR="00CD25AC" w:rsidRPr="0075737A">
      <w:rPr>
        <w:rFonts w:ascii="Arial" w:hAnsi="Arial" w:cs="Arial"/>
      </w:rPr>
      <w:t xml:space="preserve">ЗАО Телекомпания «Петербургское телевидение», </w:t>
    </w:r>
    <w:r w:rsidR="00CD25AC" w:rsidRPr="0075737A">
      <w:rPr>
        <w:rFonts w:ascii="Arial" w:hAnsi="Arial" w:cs="Arial"/>
        <w:color w:val="000000"/>
      </w:rPr>
      <w:t>191186, Санкт-Петербург, ул. Думская, д. 5/22,</w:t>
    </w:r>
  </w:p>
  <w:p w:rsidR="00CD25AC" w:rsidRPr="0075737A" w:rsidRDefault="00CD25AC" w:rsidP="0075737A">
    <w:pPr>
      <w:pStyle w:val="a4"/>
      <w:jc w:val="center"/>
      <w:rPr>
        <w:rFonts w:ascii="Arial" w:hAnsi="Arial" w:cs="Arial"/>
        <w:color w:val="000000"/>
      </w:rPr>
    </w:pPr>
    <w:r w:rsidRPr="0075737A">
      <w:rPr>
        <w:rFonts w:ascii="Arial" w:hAnsi="Arial" w:cs="Arial"/>
        <w:color w:val="000000"/>
      </w:rPr>
      <w:t>офис 113, ИНН 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7840339828</w:t>
    </w:r>
    <w:r>
      <w:rPr>
        <w:rStyle w:val="wmi-callto"/>
        <w:rFonts w:ascii="Arial" w:hAnsi="Arial" w:cs="Arial"/>
        <w:color w:val="000000"/>
      </w:rPr>
      <w:t>,</w:t>
    </w:r>
    <w:r w:rsidRPr="0075737A">
      <w:rPr>
        <w:rFonts w:ascii="Arial" w:hAnsi="Arial" w:cs="Arial"/>
        <w:color w:val="000000"/>
      </w:rPr>
      <w:t>    КПП 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784001001,</w:t>
    </w:r>
    <w:r w:rsidRPr="0075737A">
      <w:rPr>
        <w:rFonts w:ascii="Arial" w:hAnsi="Arial" w:cs="Arial"/>
        <w:color w:val="000000"/>
      </w:rPr>
      <w:t xml:space="preserve"> р/с 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40702810297020000602</w:t>
    </w:r>
    <w:r>
      <w:rPr>
        <w:rStyle w:val="wmi-callto"/>
        <w:rFonts w:ascii="Arial" w:hAnsi="Arial" w:cs="Arial"/>
        <w:color w:val="000000"/>
      </w:rPr>
      <w:t xml:space="preserve"> </w:t>
    </w:r>
    <w:r w:rsidRPr="0075737A">
      <w:rPr>
        <w:rFonts w:ascii="Arial" w:hAnsi="Arial" w:cs="Arial"/>
        <w:color w:val="000000"/>
      </w:rPr>
      <w:t>в Северо-Западном ф-ле  ОАО "АК БАРС" Банк г.Санкт-Петербург, к/с 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30101810900000000745,</w:t>
    </w:r>
    <w:r>
      <w:rPr>
        <w:rStyle w:val="wmi-callto"/>
        <w:rFonts w:ascii="Arial" w:hAnsi="Arial" w:cs="Arial"/>
        <w:color w:val="000000"/>
      </w:rPr>
      <w:t xml:space="preserve"> </w:t>
    </w:r>
    <w:r w:rsidRPr="0075737A">
      <w:rPr>
        <w:rFonts w:ascii="Arial" w:hAnsi="Arial" w:cs="Arial"/>
        <w:color w:val="000000"/>
      </w:rPr>
      <w:t>БИК </w:t>
    </w:r>
    <w:r w:rsidRPr="0075737A">
      <w:rPr>
        <w:rStyle w:val="apple-converted-space"/>
        <w:rFonts w:ascii="Arial" w:hAnsi="Arial" w:cs="Arial"/>
        <w:b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044030745</w:t>
    </w:r>
    <w:r>
      <w:rPr>
        <w:rFonts w:ascii="Arial" w:hAnsi="Arial" w:cs="Arial"/>
        <w:color w:val="000000"/>
      </w:rPr>
      <w:t xml:space="preserve">, </w:t>
    </w:r>
    <w:r w:rsidRPr="0075737A">
      <w:rPr>
        <w:rFonts w:ascii="Arial" w:hAnsi="Arial" w:cs="Arial"/>
        <w:color w:val="000000"/>
      </w:rPr>
      <w:t>ОКПО</w:t>
    </w:r>
    <w:r w:rsidRPr="0075737A">
      <w:rPr>
        <w:rStyle w:val="apple-converted-space"/>
        <w:rFonts w:ascii="Arial" w:hAnsi="Arial" w:cs="Arial"/>
        <w:color w:val="000000"/>
      </w:rPr>
      <w:t> </w:t>
    </w:r>
    <w:r w:rsidRPr="0075737A">
      <w:rPr>
        <w:rStyle w:val="wmi-callto"/>
        <w:rFonts w:ascii="Arial" w:hAnsi="Arial" w:cs="Arial"/>
        <w:color w:val="000000"/>
      </w:rPr>
      <w:t>94593704</w:t>
    </w:r>
    <w:r w:rsidRPr="0075737A">
      <w:rPr>
        <w:rFonts w:ascii="Arial" w:hAnsi="Arial" w:cs="Arial"/>
        <w:color w:val="000000"/>
      </w:rPr>
      <w:t>, ОКВЭД 92.20  22.1  22.14  22.32</w:t>
    </w:r>
  </w:p>
  <w:p w:rsidR="00CD25AC" w:rsidRPr="0075737A" w:rsidRDefault="00CD25AC" w:rsidP="0083774A">
    <w:pPr>
      <w:pStyle w:val="a4"/>
      <w:ind w:left="-567" w:firstLine="567"/>
      <w:jc w:val="center"/>
    </w:pPr>
  </w:p>
  <w:p w:rsidR="00CD25AC" w:rsidRDefault="00CD25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81" w:rsidRDefault="00554081">
      <w:r>
        <w:separator/>
      </w:r>
    </w:p>
  </w:footnote>
  <w:footnote w:type="continuationSeparator" w:id="0">
    <w:p w:rsidR="00554081" w:rsidRDefault="00554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AC" w:rsidRDefault="00796ACF">
    <w:pPr>
      <w:pStyle w:val="a3"/>
      <w:ind w:right="-425"/>
      <w:rPr>
        <w:rFonts w:ascii="Arial" w:hAnsi="Arial"/>
        <w:sz w:val="28"/>
        <w:u w:val="single"/>
      </w:rPr>
    </w:pPr>
    <w:r>
      <w:rPr>
        <w:noProof/>
        <w:u w:val="single"/>
      </w:rPr>
      <w:drawing>
        <wp:inline distT="0" distB="0" distL="0" distR="0">
          <wp:extent cx="4400550" cy="752475"/>
          <wp:effectExtent l="19050" t="0" r="0" b="0"/>
          <wp:docPr id="1" name="Рисунок 1" descr="7шапкаTVцв c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шапкаTVцв c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8000" contrast="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25AC">
      <w:rPr>
        <w:sz w:val="28"/>
        <w:u w:val="single"/>
      </w:rPr>
      <w:t xml:space="preserve">       </w:t>
    </w:r>
    <w:r w:rsidR="00CD25AC">
      <w:rPr>
        <w:rFonts w:ascii="Arial" w:hAnsi="Arial"/>
        <w:b/>
        <w:sz w:val="24"/>
        <w:u w:val="single"/>
      </w:rPr>
      <w:t>телекомпания</w:t>
    </w:r>
  </w:p>
  <w:p w:rsidR="00CD25AC" w:rsidRDefault="00CD25AC">
    <w:pPr>
      <w:pStyle w:val="a3"/>
      <w:rPr>
        <w:rFonts w:ascii="Arial" w:hAnsi="Arial"/>
        <w:sz w:val="16"/>
      </w:rPr>
    </w:pPr>
    <w:r>
      <w:rPr>
        <w:rFonts w:ascii="Arial" w:hAnsi="Arial"/>
        <w:b/>
        <w:sz w:val="18"/>
      </w:rPr>
      <w:t>Россия</w:t>
    </w:r>
    <w:r>
      <w:rPr>
        <w:rFonts w:ascii="Arial" w:hAnsi="Arial"/>
        <w:sz w:val="18"/>
      </w:rPr>
      <w:t xml:space="preserve">  </w:t>
    </w:r>
    <w:r>
      <w:rPr>
        <w:rFonts w:ascii="Arial" w:hAnsi="Arial"/>
        <w:sz w:val="16"/>
      </w:rPr>
      <w:t xml:space="preserve">                                                                                                                                      тел/факс 5715058, тел.: 3152748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938"/>
    <w:multiLevelType w:val="hybridMultilevel"/>
    <w:tmpl w:val="C6C6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B0D28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5A2A8A"/>
    <w:multiLevelType w:val="multilevel"/>
    <w:tmpl w:val="21BA2C4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DF3B56"/>
    <w:multiLevelType w:val="hybridMultilevel"/>
    <w:tmpl w:val="9B127A7C"/>
    <w:lvl w:ilvl="0" w:tplc="22B82F3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C1338"/>
    <w:multiLevelType w:val="multilevel"/>
    <w:tmpl w:val="FA74DA1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7CF6CD8"/>
    <w:multiLevelType w:val="multilevel"/>
    <w:tmpl w:val="D3225264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C5B30FE"/>
    <w:multiLevelType w:val="hybridMultilevel"/>
    <w:tmpl w:val="95A6A4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E114860"/>
    <w:multiLevelType w:val="hybridMultilevel"/>
    <w:tmpl w:val="93885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F54BE"/>
    <w:multiLevelType w:val="hybridMultilevel"/>
    <w:tmpl w:val="25A6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876B7"/>
    <w:multiLevelType w:val="hybridMultilevel"/>
    <w:tmpl w:val="3B74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37B93"/>
    <w:multiLevelType w:val="multilevel"/>
    <w:tmpl w:val="B24EE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152FA8"/>
    <w:multiLevelType w:val="multilevel"/>
    <w:tmpl w:val="04BC1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50B27525"/>
    <w:multiLevelType w:val="singleLevel"/>
    <w:tmpl w:val="C2A4B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0E49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240FEE"/>
    <w:multiLevelType w:val="multilevel"/>
    <w:tmpl w:val="83F003D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50E798A"/>
    <w:multiLevelType w:val="hybridMultilevel"/>
    <w:tmpl w:val="2912E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95854"/>
    <w:multiLevelType w:val="hybridMultilevel"/>
    <w:tmpl w:val="89503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03E7F"/>
    <w:multiLevelType w:val="hybridMultilevel"/>
    <w:tmpl w:val="A0903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C05534"/>
    <w:multiLevelType w:val="multilevel"/>
    <w:tmpl w:val="0DA605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9">
    <w:nsid w:val="7B6D472B"/>
    <w:multiLevelType w:val="hybridMultilevel"/>
    <w:tmpl w:val="15DAC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035B1"/>
    <w:multiLevelType w:val="hybridMultilevel"/>
    <w:tmpl w:val="22661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8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15"/>
  </w:num>
  <w:num w:numId="13">
    <w:abstractNumId w:val="8"/>
  </w:num>
  <w:num w:numId="14">
    <w:abstractNumId w:val="20"/>
  </w:num>
  <w:num w:numId="15">
    <w:abstractNumId w:val="0"/>
  </w:num>
  <w:num w:numId="16">
    <w:abstractNumId w:val="19"/>
  </w:num>
  <w:num w:numId="17">
    <w:abstractNumId w:val="7"/>
  </w:num>
  <w:num w:numId="18">
    <w:abstractNumId w:val="3"/>
  </w:num>
  <w:num w:numId="19">
    <w:abstractNumId w:val="6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0381"/>
    <w:rsid w:val="000260C5"/>
    <w:rsid w:val="000722D3"/>
    <w:rsid w:val="00083FB9"/>
    <w:rsid w:val="00094DA3"/>
    <w:rsid w:val="000B562F"/>
    <w:rsid w:val="000D2907"/>
    <w:rsid w:val="00106EFA"/>
    <w:rsid w:val="00133147"/>
    <w:rsid w:val="001A527D"/>
    <w:rsid w:val="001C1354"/>
    <w:rsid w:val="002326AC"/>
    <w:rsid w:val="00243B78"/>
    <w:rsid w:val="002A607D"/>
    <w:rsid w:val="002B2EFE"/>
    <w:rsid w:val="00307CB3"/>
    <w:rsid w:val="00311EFD"/>
    <w:rsid w:val="00385D6B"/>
    <w:rsid w:val="003A2D29"/>
    <w:rsid w:val="003F3E18"/>
    <w:rsid w:val="00442A77"/>
    <w:rsid w:val="004A2579"/>
    <w:rsid w:val="004A4B8E"/>
    <w:rsid w:val="004C789B"/>
    <w:rsid w:val="004D6D9D"/>
    <w:rsid w:val="0052604F"/>
    <w:rsid w:val="00554081"/>
    <w:rsid w:val="005C55E2"/>
    <w:rsid w:val="005D618D"/>
    <w:rsid w:val="005E499A"/>
    <w:rsid w:val="0062254D"/>
    <w:rsid w:val="0063577A"/>
    <w:rsid w:val="006423E9"/>
    <w:rsid w:val="00654565"/>
    <w:rsid w:val="00670810"/>
    <w:rsid w:val="006D78E9"/>
    <w:rsid w:val="00711C25"/>
    <w:rsid w:val="0075737A"/>
    <w:rsid w:val="0078199A"/>
    <w:rsid w:val="00783A93"/>
    <w:rsid w:val="00796ACF"/>
    <w:rsid w:val="007A56F3"/>
    <w:rsid w:val="00822644"/>
    <w:rsid w:val="0083774A"/>
    <w:rsid w:val="00842F09"/>
    <w:rsid w:val="008E4CD9"/>
    <w:rsid w:val="00930630"/>
    <w:rsid w:val="00934FF3"/>
    <w:rsid w:val="009521A4"/>
    <w:rsid w:val="00971A3D"/>
    <w:rsid w:val="009915DD"/>
    <w:rsid w:val="009A0559"/>
    <w:rsid w:val="009D6936"/>
    <w:rsid w:val="009E1608"/>
    <w:rsid w:val="00A147C1"/>
    <w:rsid w:val="00A54E68"/>
    <w:rsid w:val="00A54EB6"/>
    <w:rsid w:val="00AF546E"/>
    <w:rsid w:val="00B06083"/>
    <w:rsid w:val="00B41D12"/>
    <w:rsid w:val="00C37EB7"/>
    <w:rsid w:val="00C51EAD"/>
    <w:rsid w:val="00C86CD5"/>
    <w:rsid w:val="00C953BE"/>
    <w:rsid w:val="00CD25AC"/>
    <w:rsid w:val="00CE7600"/>
    <w:rsid w:val="00D46FAC"/>
    <w:rsid w:val="00D8016D"/>
    <w:rsid w:val="00D81981"/>
    <w:rsid w:val="00DA0381"/>
    <w:rsid w:val="00E074F3"/>
    <w:rsid w:val="00E31422"/>
    <w:rsid w:val="00E62A98"/>
    <w:rsid w:val="00E904F9"/>
    <w:rsid w:val="00E95D54"/>
    <w:rsid w:val="00EB79C1"/>
    <w:rsid w:val="00EC6290"/>
    <w:rsid w:val="00EC7D4A"/>
    <w:rsid w:val="00F2239F"/>
    <w:rsid w:val="00F31610"/>
    <w:rsid w:val="00F44626"/>
    <w:rsid w:val="00F96E74"/>
    <w:rsid w:val="00FB5278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278"/>
  </w:style>
  <w:style w:type="paragraph" w:styleId="1">
    <w:name w:val="heading 1"/>
    <w:basedOn w:val="a"/>
    <w:next w:val="a"/>
    <w:qFormat/>
    <w:rsid w:val="00FB527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527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527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B5278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FB527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B5278"/>
    <w:pPr>
      <w:keepNext/>
      <w:ind w:firstLine="567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FB5278"/>
    <w:pPr>
      <w:keepNext/>
      <w:ind w:left="851" w:right="-100" w:hanging="2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2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B5278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FB5278"/>
    <w:pPr>
      <w:ind w:right="-667" w:firstLine="720"/>
      <w:jc w:val="both"/>
    </w:pPr>
    <w:rPr>
      <w:sz w:val="28"/>
    </w:rPr>
  </w:style>
  <w:style w:type="paragraph" w:styleId="a5">
    <w:name w:val="Body Text"/>
    <w:basedOn w:val="a"/>
    <w:rsid w:val="00FB5278"/>
    <w:pPr>
      <w:jc w:val="right"/>
    </w:pPr>
    <w:rPr>
      <w:sz w:val="28"/>
    </w:rPr>
  </w:style>
  <w:style w:type="paragraph" w:styleId="a6">
    <w:name w:val="Body Text Indent"/>
    <w:basedOn w:val="a"/>
    <w:rsid w:val="00FB5278"/>
    <w:pPr>
      <w:ind w:left="709" w:hanging="709"/>
    </w:pPr>
    <w:rPr>
      <w:sz w:val="28"/>
    </w:rPr>
  </w:style>
  <w:style w:type="paragraph" w:styleId="21">
    <w:name w:val="Body Text 2"/>
    <w:basedOn w:val="a"/>
    <w:rsid w:val="00FB5278"/>
    <w:rPr>
      <w:sz w:val="28"/>
    </w:rPr>
  </w:style>
  <w:style w:type="paragraph" w:styleId="30">
    <w:name w:val="Body Text 3"/>
    <w:basedOn w:val="a"/>
    <w:rsid w:val="00FB5278"/>
    <w:pPr>
      <w:ind w:right="-667"/>
    </w:pPr>
  </w:style>
  <w:style w:type="paragraph" w:styleId="a7">
    <w:name w:val="Title"/>
    <w:basedOn w:val="a"/>
    <w:qFormat/>
    <w:rsid w:val="00FB5278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2326A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C55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E904F9"/>
  </w:style>
  <w:style w:type="character" w:customStyle="1" w:styleId="apple-converted-space">
    <w:name w:val="apple-converted-space"/>
    <w:basedOn w:val="a0"/>
    <w:rsid w:val="0075737A"/>
  </w:style>
  <w:style w:type="character" w:customStyle="1" w:styleId="wmi-callto">
    <w:name w:val="wmi-callto"/>
    <w:basedOn w:val="a0"/>
    <w:rsid w:val="00757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Комитет по образованию</vt:lpstr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по образованию</dc:title>
  <dc:creator>Петербургское телевидение</dc:creator>
  <cp:lastModifiedBy>Press</cp:lastModifiedBy>
  <cp:revision>2</cp:revision>
  <cp:lastPrinted>2014-06-23T06:29:00Z</cp:lastPrinted>
  <dcterms:created xsi:type="dcterms:W3CDTF">2014-06-27T05:13:00Z</dcterms:created>
  <dcterms:modified xsi:type="dcterms:W3CDTF">2014-06-27T05:13:00Z</dcterms:modified>
</cp:coreProperties>
</file>